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531" w:rsidRPr="003651D4" w:rsidRDefault="002369CD" w:rsidP="002369CD">
      <w:pPr>
        <w:pStyle w:val="CRCoverPage"/>
        <w:tabs>
          <w:tab w:val="right" w:pos="9639"/>
        </w:tabs>
        <w:spacing w:after="0"/>
        <w:rPr>
          <w:rFonts w:ascii="Times New Roman" w:eastAsiaTheme="minorEastAsia" w:hAnsi="Times New Roman"/>
          <w:b/>
          <w:sz w:val="24"/>
          <w:szCs w:val="24"/>
          <w:lang w:eastAsia="ko-KR"/>
        </w:rPr>
      </w:pPr>
      <w:r w:rsidRPr="003651D4">
        <w:rPr>
          <w:rFonts w:ascii="Times New Roman" w:hAnsi="Times New Roman"/>
          <w:b/>
          <w:sz w:val="24"/>
          <w:szCs w:val="24"/>
        </w:rPr>
        <w:t>3GPP TSG RAN</w:t>
      </w:r>
      <w:r w:rsidR="004355EA" w:rsidRPr="003651D4">
        <w:rPr>
          <w:rFonts w:ascii="Times New Roman" w:hAnsi="Times New Roman"/>
          <w:b/>
          <w:sz w:val="24"/>
          <w:szCs w:val="24"/>
        </w:rPr>
        <w:t xml:space="preserve">1 </w:t>
      </w:r>
      <w:r w:rsidR="00D24A41" w:rsidRPr="003651D4">
        <w:rPr>
          <w:rFonts w:ascii="Times New Roman" w:eastAsia="SimSun" w:hAnsi="Times New Roman"/>
          <w:b/>
          <w:sz w:val="24"/>
          <w:szCs w:val="24"/>
          <w:lang w:eastAsia="zh-CN"/>
        </w:rPr>
        <w:t xml:space="preserve">Meeting </w:t>
      </w:r>
      <w:r w:rsidR="004355EA" w:rsidRPr="003651D4">
        <w:rPr>
          <w:rFonts w:ascii="Times New Roman" w:hAnsi="Times New Roman"/>
          <w:b/>
          <w:sz w:val="24"/>
          <w:szCs w:val="24"/>
        </w:rPr>
        <w:t>#</w:t>
      </w:r>
      <w:r w:rsidR="00747E95" w:rsidRPr="003651D4">
        <w:rPr>
          <w:rFonts w:ascii="Times New Roman" w:hAnsi="Times New Roman"/>
          <w:b/>
          <w:sz w:val="24"/>
          <w:szCs w:val="24"/>
          <w:lang w:eastAsia="ko-KR"/>
        </w:rPr>
        <w:t>8</w:t>
      </w:r>
      <w:r w:rsidR="00400CC2">
        <w:rPr>
          <w:rFonts w:ascii="Times New Roman" w:hAnsi="Times New Roman"/>
          <w:b/>
          <w:sz w:val="24"/>
          <w:szCs w:val="24"/>
          <w:lang w:eastAsia="ko-KR"/>
        </w:rPr>
        <w:t>2</w:t>
      </w:r>
      <w:r w:rsidRPr="003651D4">
        <w:rPr>
          <w:rFonts w:ascii="Times New Roman" w:hAnsi="Times New Roman"/>
          <w:b/>
          <w:sz w:val="24"/>
          <w:szCs w:val="24"/>
        </w:rPr>
        <w:tab/>
      </w:r>
      <w:r w:rsidR="00C00EAF" w:rsidRPr="003651D4">
        <w:rPr>
          <w:rFonts w:ascii="Times New Roman" w:hAnsi="Times New Roman"/>
          <w:b/>
          <w:sz w:val="24"/>
          <w:szCs w:val="24"/>
        </w:rPr>
        <w:t>R1-</w:t>
      </w:r>
      <w:r w:rsidR="00966738">
        <w:rPr>
          <w:rFonts w:ascii="Times New Roman" w:hAnsi="Times New Roman" w:hint="eastAsia"/>
          <w:b/>
          <w:sz w:val="24"/>
          <w:szCs w:val="24"/>
          <w:lang w:eastAsia="ko-KR"/>
        </w:rPr>
        <w:t>154186</w:t>
      </w:r>
    </w:p>
    <w:p w:rsidR="00C00EAF" w:rsidRPr="003651D4" w:rsidRDefault="00400CC2" w:rsidP="002369CD">
      <w:pPr>
        <w:pStyle w:val="CRCoverPage"/>
        <w:tabs>
          <w:tab w:val="right" w:pos="9639"/>
        </w:tabs>
        <w:spacing w:after="0"/>
        <w:rPr>
          <w:rFonts w:ascii="Times New Roman" w:eastAsia="SimSun" w:hAnsi="Times New Roman"/>
          <w:b/>
          <w:sz w:val="24"/>
          <w:szCs w:val="24"/>
          <w:lang w:eastAsia="zh-CN"/>
        </w:rPr>
      </w:pPr>
      <w:r>
        <w:rPr>
          <w:rFonts w:ascii="Times New Roman" w:hAnsi="Times New Roman"/>
          <w:b/>
          <w:bCs/>
          <w:sz w:val="24"/>
          <w:szCs w:val="24"/>
          <w:lang w:val="en-US" w:eastAsia="ko-KR"/>
        </w:rPr>
        <w:t>Beijing</w:t>
      </w:r>
      <w:r w:rsidR="00B765AA" w:rsidRPr="003651D4">
        <w:rPr>
          <w:rFonts w:ascii="Times New Roman" w:hAnsi="Times New Roman"/>
          <w:b/>
          <w:bCs/>
          <w:sz w:val="24"/>
          <w:szCs w:val="24"/>
          <w:lang w:val="en-US" w:eastAsia="ko-KR"/>
        </w:rPr>
        <w:t xml:space="preserve">, </w:t>
      </w:r>
      <w:r>
        <w:rPr>
          <w:rFonts w:ascii="Times New Roman" w:hAnsi="Times New Roman"/>
          <w:b/>
          <w:bCs/>
          <w:sz w:val="24"/>
          <w:szCs w:val="24"/>
          <w:lang w:val="en-US" w:eastAsia="ko-KR"/>
        </w:rPr>
        <w:t>24</w:t>
      </w:r>
      <w:r w:rsidR="00D24A41" w:rsidRPr="003651D4">
        <w:rPr>
          <w:rFonts w:ascii="Times New Roman" w:hAnsi="Times New Roman"/>
          <w:b/>
          <w:bCs/>
          <w:sz w:val="24"/>
          <w:szCs w:val="24"/>
          <w:lang w:val="en-US" w:eastAsia="ko-KR"/>
        </w:rPr>
        <w:t xml:space="preserve">th </w:t>
      </w:r>
      <w:r w:rsidR="00B765AA" w:rsidRPr="003651D4">
        <w:rPr>
          <w:rFonts w:ascii="Times New Roman" w:hAnsi="Times New Roman"/>
          <w:b/>
          <w:bCs/>
          <w:sz w:val="24"/>
          <w:szCs w:val="24"/>
          <w:lang w:val="en-US" w:eastAsia="ko-KR"/>
        </w:rPr>
        <w:t xml:space="preserve">- </w:t>
      </w:r>
      <w:r>
        <w:rPr>
          <w:rFonts w:ascii="Times New Roman" w:hAnsi="Times New Roman"/>
          <w:b/>
          <w:bCs/>
          <w:sz w:val="24"/>
          <w:szCs w:val="24"/>
          <w:lang w:val="en-US" w:eastAsia="ko-KR"/>
        </w:rPr>
        <w:t>28</w:t>
      </w:r>
      <w:r w:rsidR="00D24A41" w:rsidRPr="003651D4">
        <w:rPr>
          <w:rFonts w:ascii="Times New Roman" w:hAnsi="Times New Roman"/>
          <w:b/>
          <w:bCs/>
          <w:sz w:val="24"/>
          <w:szCs w:val="24"/>
          <w:lang w:val="en-US" w:eastAsia="ko-KR"/>
        </w:rPr>
        <w:t xml:space="preserve">th </w:t>
      </w:r>
      <w:r w:rsidR="00B765AA" w:rsidRPr="003651D4">
        <w:rPr>
          <w:rFonts w:ascii="Times New Roman" w:hAnsi="Times New Roman"/>
          <w:b/>
          <w:bCs/>
          <w:sz w:val="24"/>
          <w:szCs w:val="24"/>
          <w:lang w:val="en-US" w:eastAsia="ko-KR"/>
        </w:rPr>
        <w:t>Aug</w:t>
      </w:r>
      <w:r w:rsidR="00D24A41" w:rsidRPr="003651D4">
        <w:rPr>
          <w:rFonts w:ascii="Times New Roman" w:hAnsi="Times New Roman"/>
          <w:b/>
          <w:bCs/>
          <w:sz w:val="24"/>
          <w:szCs w:val="24"/>
          <w:lang w:val="en-US" w:eastAsia="ko-KR"/>
        </w:rPr>
        <w:t xml:space="preserve"> 2015</w:t>
      </w:r>
    </w:p>
    <w:p w:rsidR="00E87C2B" w:rsidRPr="003651D4" w:rsidRDefault="00E87C2B" w:rsidP="002369CD">
      <w:pPr>
        <w:pStyle w:val="TdocHeader2"/>
        <w:tabs>
          <w:tab w:val="left" w:pos="2000"/>
        </w:tabs>
        <w:spacing w:before="240" w:after="240"/>
        <w:rPr>
          <w:rFonts w:ascii="Times New Roman" w:hAnsi="Times New Roman"/>
          <w:sz w:val="24"/>
          <w:lang w:val="en-US" w:eastAsia="ko-KR"/>
        </w:rPr>
      </w:pPr>
      <w:r w:rsidRPr="003651D4">
        <w:rPr>
          <w:rFonts w:ascii="Times New Roman" w:hAnsi="Times New Roman"/>
          <w:sz w:val="24"/>
          <w:lang w:val="en-US" w:eastAsia="ko-KR"/>
        </w:rPr>
        <w:t>Agenda Item:</w:t>
      </w:r>
      <w:r w:rsidRPr="003651D4">
        <w:rPr>
          <w:rFonts w:ascii="Times New Roman" w:hAnsi="Times New Roman"/>
          <w:sz w:val="24"/>
          <w:lang w:val="en-US" w:eastAsia="ko-KR"/>
        </w:rPr>
        <w:tab/>
      </w:r>
      <w:r w:rsidRPr="003651D4">
        <w:rPr>
          <w:rFonts w:ascii="Times New Roman" w:hAnsi="Times New Roman"/>
          <w:sz w:val="24"/>
          <w:lang w:val="en-US" w:eastAsia="ko-KR"/>
        </w:rPr>
        <w:tab/>
      </w:r>
      <w:r w:rsidR="00880D0B">
        <w:rPr>
          <w:rFonts w:ascii="Times New Roman" w:hAnsi="Times New Roman"/>
          <w:b w:val="0"/>
          <w:sz w:val="24"/>
          <w:lang w:val="en-US" w:eastAsia="ko-KR"/>
        </w:rPr>
        <w:t>7.2.7.1</w:t>
      </w:r>
    </w:p>
    <w:p w:rsidR="00C00EAF" w:rsidRPr="003651D4" w:rsidRDefault="00C00EAF" w:rsidP="002369CD">
      <w:pPr>
        <w:pStyle w:val="TdocHeader2"/>
        <w:tabs>
          <w:tab w:val="left" w:pos="2000"/>
        </w:tabs>
        <w:spacing w:before="240" w:after="240"/>
        <w:rPr>
          <w:rFonts w:ascii="Times New Roman" w:hAnsi="Times New Roman"/>
          <w:sz w:val="24"/>
          <w:lang w:val="en-US" w:eastAsia="ko-KR"/>
        </w:rPr>
      </w:pPr>
      <w:r w:rsidRPr="003651D4">
        <w:rPr>
          <w:rFonts w:ascii="Times New Roman" w:hAnsi="Times New Roman"/>
          <w:sz w:val="24"/>
          <w:lang w:val="en-US"/>
        </w:rPr>
        <w:t xml:space="preserve">Source: </w:t>
      </w:r>
      <w:r w:rsidRPr="003651D4">
        <w:rPr>
          <w:rFonts w:ascii="Times New Roman" w:hAnsi="Times New Roman"/>
          <w:sz w:val="24"/>
          <w:lang w:val="en-US"/>
        </w:rPr>
        <w:tab/>
      </w:r>
      <w:r w:rsidR="00E87C2B" w:rsidRPr="003651D4">
        <w:rPr>
          <w:rFonts w:ascii="Times New Roman" w:hAnsi="Times New Roman"/>
          <w:sz w:val="24"/>
          <w:lang w:val="en-US" w:eastAsia="ko-KR"/>
        </w:rPr>
        <w:tab/>
      </w:r>
      <w:r w:rsidR="00E87C2B" w:rsidRPr="003651D4">
        <w:rPr>
          <w:rFonts w:ascii="Times New Roman" w:hAnsi="Times New Roman"/>
          <w:b w:val="0"/>
          <w:sz w:val="24"/>
          <w:lang w:val="en-US" w:eastAsia="ko-KR"/>
        </w:rPr>
        <w:t>Samsung</w:t>
      </w:r>
    </w:p>
    <w:p w:rsidR="00C00EAF" w:rsidRPr="003651D4" w:rsidRDefault="00C00EAF" w:rsidP="00125B1C">
      <w:pPr>
        <w:pStyle w:val="TdocHeader2"/>
        <w:tabs>
          <w:tab w:val="left" w:pos="2000"/>
        </w:tabs>
        <w:spacing w:before="240" w:after="0"/>
        <w:rPr>
          <w:rFonts w:ascii="Times New Roman" w:eastAsia="Malgun Gothic" w:hAnsi="Times New Roman"/>
          <w:b w:val="0"/>
          <w:sz w:val="24"/>
          <w:lang w:val="en-US" w:eastAsia="ko-KR"/>
        </w:rPr>
      </w:pPr>
      <w:r w:rsidRPr="003651D4">
        <w:rPr>
          <w:rFonts w:ascii="Times New Roman" w:hAnsi="Times New Roman"/>
          <w:sz w:val="24"/>
          <w:lang w:val="en-US"/>
        </w:rPr>
        <w:t>Title:</w:t>
      </w:r>
      <w:bookmarkStart w:id="0" w:name="Title"/>
      <w:bookmarkEnd w:id="0"/>
      <w:r w:rsidRPr="003651D4">
        <w:rPr>
          <w:rFonts w:ascii="Times New Roman" w:hAnsi="Times New Roman"/>
          <w:sz w:val="24"/>
          <w:lang w:val="en-US"/>
        </w:rPr>
        <w:tab/>
      </w:r>
      <w:r w:rsidR="00E87C2B" w:rsidRPr="003651D4">
        <w:rPr>
          <w:rFonts w:ascii="Times New Roman" w:hAnsi="Times New Roman"/>
          <w:sz w:val="24"/>
          <w:lang w:val="en-US" w:eastAsia="ko-KR"/>
        </w:rPr>
        <w:tab/>
      </w:r>
      <w:r w:rsidR="00966738" w:rsidRPr="00966738">
        <w:rPr>
          <w:rFonts w:ascii="Times New Roman" w:hAnsi="Times New Roman"/>
          <w:b w:val="0"/>
          <w:sz w:val="24"/>
          <w:lang w:eastAsia="ko-KR"/>
        </w:rPr>
        <w:t>Considerations for User Power Allocation in MUST</w:t>
      </w:r>
    </w:p>
    <w:p w:rsidR="00C00EAF" w:rsidRPr="003651D4" w:rsidRDefault="00C00EAF" w:rsidP="002369CD">
      <w:pPr>
        <w:pStyle w:val="TdocHeader2"/>
        <w:tabs>
          <w:tab w:val="left" w:pos="2000"/>
        </w:tabs>
        <w:spacing w:before="240" w:after="240"/>
        <w:rPr>
          <w:rFonts w:ascii="Times New Roman" w:hAnsi="Times New Roman"/>
          <w:b w:val="0"/>
          <w:sz w:val="24"/>
          <w:lang w:val="en-US"/>
        </w:rPr>
      </w:pPr>
      <w:r w:rsidRPr="003651D4">
        <w:rPr>
          <w:rFonts w:ascii="Times New Roman" w:hAnsi="Times New Roman"/>
          <w:sz w:val="24"/>
          <w:lang w:val="en-US"/>
        </w:rPr>
        <w:t>Document for:</w:t>
      </w:r>
      <w:r w:rsidRPr="003651D4">
        <w:rPr>
          <w:rFonts w:ascii="Times New Roman" w:hAnsi="Times New Roman"/>
          <w:sz w:val="24"/>
          <w:lang w:val="en-US"/>
        </w:rPr>
        <w:tab/>
      </w:r>
      <w:bookmarkStart w:id="1" w:name="DocumentFor"/>
      <w:bookmarkEnd w:id="1"/>
      <w:r w:rsidR="00E87C2B" w:rsidRPr="003651D4">
        <w:rPr>
          <w:rFonts w:ascii="Times New Roman" w:hAnsi="Times New Roman"/>
          <w:sz w:val="24"/>
          <w:lang w:val="en-US" w:eastAsia="ko-KR"/>
        </w:rPr>
        <w:tab/>
      </w:r>
      <w:r w:rsidR="00E87C2B" w:rsidRPr="003651D4">
        <w:rPr>
          <w:rFonts w:ascii="Times New Roman" w:hAnsi="Times New Roman"/>
          <w:b w:val="0"/>
          <w:sz w:val="24"/>
          <w:lang w:val="en-US" w:eastAsia="ko-KR"/>
        </w:rPr>
        <w:t>Discussion and</w:t>
      </w:r>
      <w:r w:rsidR="00E87C2B" w:rsidRPr="003651D4">
        <w:rPr>
          <w:rFonts w:ascii="Times New Roman" w:hAnsi="Times New Roman"/>
          <w:sz w:val="24"/>
          <w:lang w:val="en-US" w:eastAsia="ko-KR"/>
        </w:rPr>
        <w:t xml:space="preserve"> </w:t>
      </w:r>
      <w:r w:rsidRPr="003651D4">
        <w:rPr>
          <w:rFonts w:ascii="Times New Roman" w:hAnsi="Times New Roman"/>
          <w:b w:val="0"/>
          <w:sz w:val="24"/>
          <w:lang w:val="en-US"/>
        </w:rPr>
        <w:t>Decision</w:t>
      </w:r>
    </w:p>
    <w:p w:rsidR="00E87C2B" w:rsidRPr="003651D4" w:rsidRDefault="00E87C2B" w:rsidP="00E87C2B">
      <w:pPr>
        <w:pStyle w:val="TdocHeader2"/>
        <w:spacing w:after="0"/>
        <w:rPr>
          <w:rFonts w:ascii="Times New Roman" w:hAnsi="Times New Roman"/>
          <w:b w:val="0"/>
          <w:sz w:val="14"/>
          <w:lang w:val="en-US" w:eastAsia="ko-KR"/>
        </w:rPr>
      </w:pPr>
      <w:r w:rsidRPr="003651D4">
        <w:rPr>
          <w:rFonts w:ascii="Times New Roman" w:hAnsi="Times New Roman"/>
          <w:b w:val="0"/>
          <w:sz w:val="14"/>
          <w:lang w:val="en-US" w:eastAsia="ko-KR"/>
        </w:rPr>
        <w:t>_____________________________________________________________________________________________________________</w:t>
      </w:r>
      <w:r w:rsidR="002369CD" w:rsidRPr="003651D4">
        <w:rPr>
          <w:rFonts w:ascii="Times New Roman" w:hAnsi="Times New Roman"/>
          <w:b w:val="0"/>
          <w:sz w:val="14"/>
          <w:lang w:val="en-US" w:eastAsia="ko-KR"/>
        </w:rPr>
        <w:t>______________</w:t>
      </w:r>
    </w:p>
    <w:p w:rsidR="007122C4" w:rsidRPr="003651D4" w:rsidRDefault="002369CD" w:rsidP="006D0A2A">
      <w:pPr>
        <w:pStyle w:val="Heading1"/>
        <w:keepNext w:val="0"/>
        <w:widowControl w:val="0"/>
        <w:spacing w:after="240"/>
        <w:ind w:left="431" w:right="0" w:hanging="431"/>
        <w:rPr>
          <w:rFonts w:ascii="Times New Roman" w:hAnsi="Times New Roman" w:cs="Times New Roman"/>
          <w:lang w:eastAsia="ko-KR"/>
        </w:rPr>
      </w:pPr>
      <w:r w:rsidRPr="003651D4">
        <w:rPr>
          <w:rFonts w:ascii="Times New Roman" w:hAnsi="Times New Roman" w:cs="Times New Roman"/>
          <w:lang w:eastAsia="ko-KR"/>
        </w:rPr>
        <w:t>Introduction</w:t>
      </w:r>
    </w:p>
    <w:p w:rsidR="00905FE9" w:rsidRPr="003651D4" w:rsidRDefault="00DF7C8D" w:rsidP="003651D4">
      <w:pPr>
        <w:pStyle w:val="07cm12pt12"/>
        <w:spacing w:before="0"/>
        <w:ind w:firstLine="0"/>
        <w:rPr>
          <w:rFonts w:ascii="Times New Roman" w:eastAsiaTheme="minorEastAsia" w:hAnsi="Times New Roman" w:cs="Times New Roman"/>
          <w:lang w:val="en-US" w:eastAsia="ko-KR"/>
        </w:rPr>
      </w:pPr>
      <w:r w:rsidRPr="003651D4">
        <w:rPr>
          <w:rFonts w:ascii="Times New Roman" w:eastAsia="SimSun" w:hAnsi="Times New Roman" w:cs="Times New Roman"/>
          <w:lang w:val="en-US" w:eastAsia="zh-CN"/>
        </w:rPr>
        <w:t xml:space="preserve">RAN1 </w:t>
      </w:r>
      <w:r>
        <w:rPr>
          <w:rFonts w:ascii="Times New Roman" w:eastAsia="SimSun" w:hAnsi="Times New Roman" w:cs="Times New Roman"/>
          <w:lang w:val="en-US" w:eastAsia="zh-CN"/>
        </w:rPr>
        <w:t xml:space="preserve">has been working on </w:t>
      </w:r>
      <w:r w:rsidRPr="003651D4">
        <w:rPr>
          <w:rFonts w:ascii="Times New Roman" w:eastAsia="SimSun" w:hAnsi="Times New Roman" w:cs="Times New Roman"/>
          <w:lang w:val="en-US" w:eastAsia="zh-CN"/>
        </w:rPr>
        <w:t xml:space="preserve">MUST </w:t>
      </w:r>
      <w:r>
        <w:rPr>
          <w:rFonts w:ascii="Times New Roman" w:eastAsiaTheme="minorEastAsia" w:hAnsi="Times New Roman" w:cs="Times New Roman" w:hint="eastAsia"/>
          <w:lang w:val="en-US" w:eastAsia="ko-KR"/>
        </w:rPr>
        <w:t>study</w:t>
      </w:r>
      <w:r w:rsidRPr="003651D4">
        <w:rPr>
          <w:rFonts w:ascii="Times New Roman" w:eastAsia="SimSun" w:hAnsi="Times New Roman" w:cs="Times New Roman"/>
          <w:lang w:val="en-US" w:eastAsia="zh-CN"/>
        </w:rPr>
        <w:t xml:space="preserve"> item </w:t>
      </w:r>
      <w:r>
        <w:rPr>
          <w:rFonts w:ascii="Times New Roman" w:eastAsia="SimSun" w:hAnsi="Times New Roman" w:cs="Times New Roman"/>
          <w:lang w:val="en-US" w:eastAsia="zh-CN"/>
        </w:rPr>
        <w:t>in</w:t>
      </w:r>
      <w:r w:rsidRPr="003651D4">
        <w:rPr>
          <w:rFonts w:ascii="Times New Roman" w:eastAsia="SimSun" w:hAnsi="Times New Roman" w:cs="Times New Roman"/>
          <w:lang w:val="en-US" w:eastAsia="zh-CN"/>
        </w:rPr>
        <w:t xml:space="preserve"> LTE </w:t>
      </w:r>
      <w:r>
        <w:rPr>
          <w:rFonts w:ascii="Times New Roman" w:eastAsia="SimSun" w:hAnsi="Times New Roman" w:cs="Times New Roman"/>
          <w:lang w:val="en-US" w:eastAsia="zh-CN"/>
        </w:rPr>
        <w:t>Rel-13</w:t>
      </w:r>
      <w:r w:rsidRPr="003651D4">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 xml:space="preserve">A key aspect of </w:t>
      </w:r>
      <w:r w:rsidRPr="003651D4">
        <w:rPr>
          <w:rFonts w:ascii="Times New Roman" w:eastAsia="SimSun" w:hAnsi="Times New Roman" w:cs="Times New Roman"/>
          <w:lang w:val="en-US" w:eastAsia="zh-CN"/>
        </w:rPr>
        <w:t xml:space="preserve">MUST </w:t>
      </w:r>
      <w:r>
        <w:rPr>
          <w:rFonts w:ascii="Times New Roman" w:eastAsia="SimSun" w:hAnsi="Times New Roman" w:cs="Times New Roman"/>
          <w:lang w:val="en-US" w:eastAsia="zh-CN"/>
        </w:rPr>
        <w:t>is</w:t>
      </w:r>
      <w:r w:rsidRPr="003651D4">
        <w:rPr>
          <w:rFonts w:ascii="Times New Roman" w:eastAsia="SimSun" w:hAnsi="Times New Roman" w:cs="Times New Roman"/>
          <w:lang w:val="en-US" w:eastAsia="zh-CN"/>
        </w:rPr>
        <w:t xml:space="preserve"> superposed modulation</w:t>
      </w:r>
      <w:r>
        <w:rPr>
          <w:rFonts w:ascii="Times New Roman" w:eastAsia="SimSun" w:hAnsi="Times New Roman" w:cs="Times New Roman"/>
          <w:lang w:val="en-US" w:eastAsia="zh-CN"/>
        </w:rPr>
        <w:t xml:space="preserve"> and linear superposition (also referred to as Direct Symbol Mapping or DSM) is one of the candidate proposals for Rel-13</w:t>
      </w:r>
      <w:r w:rsidRPr="003651D4">
        <w:rPr>
          <w:rFonts w:ascii="Times New Roman" w:eastAsia="SimSun" w:hAnsi="Times New Roman" w:cs="Times New Roman"/>
          <w:lang w:val="en-US" w:eastAsia="zh-CN"/>
        </w:rPr>
        <w:t xml:space="preserve">. </w:t>
      </w:r>
      <w:r w:rsidR="00476083" w:rsidRPr="003651D4">
        <w:rPr>
          <w:rFonts w:ascii="Times New Roman" w:eastAsiaTheme="minorEastAsia" w:hAnsi="Times New Roman" w:cs="Times New Roman"/>
          <w:lang w:val="en-US" w:eastAsia="ko-KR"/>
        </w:rPr>
        <w:t>[1]</w:t>
      </w:r>
      <w:r w:rsidR="00476083" w:rsidRPr="003651D4">
        <w:rPr>
          <w:rFonts w:ascii="Times New Roman" w:eastAsia="SimSun" w:hAnsi="Times New Roman" w:cs="Times New Roman"/>
          <w:lang w:val="en-US" w:eastAsia="zh-CN"/>
        </w:rPr>
        <w:t xml:space="preserve"> </w:t>
      </w:r>
      <w:proofErr w:type="gramStart"/>
      <w:r w:rsidR="00476083" w:rsidRPr="003651D4">
        <w:rPr>
          <w:rFonts w:ascii="Times New Roman" w:eastAsia="SimSun" w:hAnsi="Times New Roman" w:cs="Times New Roman"/>
          <w:lang w:val="en-US" w:eastAsia="zh-CN"/>
        </w:rPr>
        <w:t>raises</w:t>
      </w:r>
      <w:proofErr w:type="gramEnd"/>
      <w:r w:rsidR="00476083" w:rsidRPr="003651D4">
        <w:rPr>
          <w:rFonts w:ascii="Times New Roman" w:eastAsia="SimSun" w:hAnsi="Times New Roman" w:cs="Times New Roman"/>
          <w:lang w:val="en-US" w:eastAsia="zh-CN"/>
        </w:rPr>
        <w:t xml:space="preserve"> the issue that the symbol mapping on the superposed modulation should hold Gray mapping even on the joint constellation map, named GNC (Gray-mapped Non-uniform Constellation). Otherwise, a non-Gray mapped joint constellation map would prevent MUST from achieving its best performance. Under GNC, this report considers how to split the transmit power between near and far UEs in terms of </w:t>
      </w:r>
      <w:r w:rsidR="00337D6C" w:rsidRPr="003651D4">
        <w:rPr>
          <w:rFonts w:ascii="Times New Roman" w:eastAsia="SimSun" w:hAnsi="Times New Roman" w:cs="Times New Roman"/>
          <w:lang w:val="en-US" w:eastAsia="zh-CN"/>
        </w:rPr>
        <w:t>weighted spectral efficiencies.</w:t>
      </w:r>
    </w:p>
    <w:p w:rsidR="0020018D" w:rsidRDefault="00A302D6" w:rsidP="003215AD">
      <w:pPr>
        <w:pStyle w:val="Heading1"/>
        <w:keepNext w:val="0"/>
        <w:widowControl w:val="0"/>
        <w:spacing w:before="360" w:after="240"/>
        <w:ind w:left="431" w:right="0" w:hanging="431"/>
        <w:rPr>
          <w:rFonts w:ascii="Times New Roman" w:hAnsi="Times New Roman" w:cs="Times New Roman"/>
          <w:lang w:eastAsia="ko-KR"/>
        </w:rPr>
      </w:pPr>
      <w:r>
        <w:rPr>
          <w:rFonts w:ascii="Times New Roman" w:hAnsi="Times New Roman" w:cs="Times New Roman" w:hint="eastAsia"/>
          <w:lang w:eastAsia="ko-KR"/>
        </w:rPr>
        <w:t>Designs</w:t>
      </w:r>
      <w:r w:rsidR="00BB0057" w:rsidRPr="003651D4">
        <w:rPr>
          <w:rFonts w:ascii="Times New Roman" w:hAnsi="Times New Roman" w:cs="Times New Roman"/>
          <w:lang w:eastAsia="ko-KR"/>
        </w:rPr>
        <w:t xml:space="preserve"> </w:t>
      </w:r>
    </w:p>
    <w:p w:rsidR="00A302D6" w:rsidRDefault="00A302D6" w:rsidP="00A302D6">
      <w:pPr>
        <w:pStyle w:val="Heading2"/>
        <w:rPr>
          <w:lang w:eastAsia="ko-KR"/>
        </w:rPr>
      </w:pPr>
      <w:proofErr w:type="spellStart"/>
      <w:r>
        <w:rPr>
          <w:rFonts w:hint="eastAsia"/>
          <w:lang w:eastAsia="ko-KR"/>
        </w:rPr>
        <w:t>Gray</w:t>
      </w:r>
      <w:proofErr w:type="spellEnd"/>
      <w:r>
        <w:rPr>
          <w:rFonts w:hint="eastAsia"/>
          <w:lang w:eastAsia="ko-KR"/>
        </w:rPr>
        <w:t>-mapped Signals</w:t>
      </w:r>
    </w:p>
    <w:p w:rsidR="0016505A" w:rsidRPr="0016505A" w:rsidRDefault="0016505A" w:rsidP="0016505A">
      <w:pPr>
        <w:rPr>
          <w:lang w:eastAsia="ko-KR"/>
        </w:rPr>
      </w:pPr>
    </w:p>
    <w:p w:rsidR="00097302" w:rsidRPr="003651D4" w:rsidRDefault="003215AD" w:rsidP="003651D4">
      <w:pPr>
        <w:pStyle w:val="07cm12pt12"/>
        <w:spacing w:before="60"/>
        <w:ind w:firstLine="0"/>
        <w:rPr>
          <w:rFonts w:ascii="Times New Roman" w:eastAsia="Malgun Gothic" w:hAnsi="Times New Roman" w:cs="Times New Roman"/>
          <w:lang w:eastAsia="ko-KR"/>
        </w:rPr>
      </w:pPr>
      <w:r w:rsidRPr="003651D4">
        <w:rPr>
          <w:rFonts w:ascii="Times New Roman" w:eastAsia="Malgun Gothic" w:hAnsi="Times New Roman" w:cs="Times New Roman"/>
          <w:lang w:eastAsia="ko-KR"/>
        </w:rPr>
        <w:t xml:space="preserve">Under a single layer superposition, the signal can be written </w:t>
      </w:r>
      <w:r w:rsidR="003651D4" w:rsidRPr="003651D4">
        <w:rPr>
          <w:rFonts w:ascii="Times New Roman" w:eastAsia="Malgun Gothic" w:hAnsi="Times New Roman" w:cs="Times New Roman"/>
          <w:lang w:eastAsia="ko-KR"/>
        </w:rPr>
        <w:t xml:space="preserve">with the common precoding matrix </w:t>
      </w:r>
      <m:oMath>
        <m:r>
          <w:rPr>
            <w:rFonts w:ascii="Cambria Math" w:eastAsia="Malgun Gothic" w:hAnsi="Cambria Math" w:cs="Times New Roman"/>
            <w:lang w:eastAsia="ko-KR"/>
          </w:rPr>
          <m:t xml:space="preserve">P </m:t>
        </m:r>
      </m:oMath>
      <w:r w:rsidRPr="003651D4">
        <w:rPr>
          <w:rFonts w:ascii="Times New Roman" w:eastAsia="Malgun Gothic" w:hAnsi="Times New Roman" w:cs="Times New Roman"/>
          <w:lang w:eastAsia="ko-KR"/>
        </w:rPr>
        <w:t xml:space="preserve">as </w:t>
      </w:r>
    </w:p>
    <w:p w:rsidR="003651D4" w:rsidRPr="003651D4" w:rsidRDefault="00270DC3" w:rsidP="003651D4">
      <w:pPr>
        <w:rPr>
          <w:rFonts w:ascii="Times New Roman" w:hAnsi="Times New Roman"/>
        </w:rPr>
      </w:pPr>
      <m:oMathPara>
        <m:oMath>
          <m:sSub>
            <m:sSubPr>
              <m:ctrlPr>
                <w:rPr>
                  <w:rFonts w:ascii="Cambria Math" w:hAnsi="Cambria Math"/>
                </w:rPr>
              </m:ctrlPr>
            </m:sSubPr>
            <m:e>
              <m:r>
                <w:rPr>
                  <w:rFonts w:ascii="Cambria Math" w:hAnsi="Cambria Math"/>
                </w:rPr>
                <m:t>y</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P</m:t>
          </m:r>
          <m:d>
            <m:dPr>
              <m:ctrlPr>
                <w:rPr>
                  <w:rFonts w:ascii="Cambria Math" w:hAnsi="Cambria Math"/>
                  <w:i/>
                </w:rPr>
              </m:ctrlPr>
            </m:dP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α</m:t>
                      </m:r>
                    </m:e>
                    <m:sub>
                      <m:r>
                        <w:rPr>
                          <w:rFonts w:ascii="Cambria Math" w:hAnsi="Cambria Math"/>
                        </w:rPr>
                        <m:t>N</m:t>
                      </m:r>
                    </m:sub>
                  </m:sSub>
                </m:e>
              </m:rad>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α</m:t>
                      </m:r>
                    </m:e>
                    <m:sub>
                      <m:r>
                        <w:rPr>
                          <w:rFonts w:ascii="Cambria Math" w:hAnsi="Cambria Math"/>
                        </w:rPr>
                        <m:t>F</m:t>
                      </m:r>
                    </m:sub>
                  </m:sSub>
                </m:e>
              </m:rad>
              <m:sSub>
                <m:sSubPr>
                  <m:ctrlPr>
                    <w:rPr>
                      <w:rFonts w:ascii="Cambria Math" w:hAnsi="Cambria Math"/>
                      <w:i/>
                    </w:rPr>
                  </m:ctrlPr>
                </m:sSubPr>
                <m:e>
                  <m:r>
                    <w:rPr>
                      <w:rFonts w:ascii="Cambria Math" w:hAnsi="Cambria Math"/>
                    </w:rPr>
                    <m:t>x</m:t>
                  </m:r>
                </m:e>
                <m:sub>
                  <m:r>
                    <w:rPr>
                      <w:rFonts w:ascii="Cambria Math" w:hAnsi="Cambria Math"/>
                    </w:rPr>
                    <m:t>F</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m:t>
              </m:r>
            </m:sub>
          </m:sSub>
        </m:oMath>
      </m:oMathPara>
    </w:p>
    <w:p w:rsidR="003651D4" w:rsidRPr="003651D4" w:rsidRDefault="003651D4" w:rsidP="003651D4">
      <w:pPr>
        <w:rPr>
          <w:rFonts w:ascii="Times New Roman" w:hAnsi="Times New Roman"/>
          <w:lang w:eastAsia="ko-KR"/>
        </w:rPr>
      </w:pPr>
      <w:proofErr w:type="gramStart"/>
      <w:r w:rsidRPr="003651D4">
        <w:rPr>
          <w:rFonts w:ascii="Times New Roman" w:hAnsi="Times New Roman"/>
          <w:lang w:eastAsia="ko-KR"/>
        </w:rPr>
        <w:t>where</w:t>
      </w:r>
      <w:proofErr w:type="gramEnd"/>
      <w:r w:rsidRPr="003651D4">
        <w:rPr>
          <w:rFonts w:ascii="Times New Roman" w:hAnsi="Times New Roman"/>
          <w:lang w:eastAsia="ko-KR"/>
        </w:rPr>
        <w:t xml:space="preserve">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rsidRPr="003651D4">
        <w:rPr>
          <w:rFonts w:ascii="Times New Roman" w:hAnsi="Times New Roman"/>
          <w:lang w:eastAsia="ko-KR"/>
        </w:rPr>
        <w:t xml:space="preserve"> is a channel matrix for UE </w:t>
      </w:r>
      <m:oMath>
        <m:r>
          <w:rPr>
            <w:rFonts w:ascii="Cambria Math" w:hAnsi="Cambria Math"/>
          </w:rPr>
          <m:t>i</m:t>
        </m:r>
      </m:oMath>
      <w:r w:rsidRPr="003651D4">
        <w:rPr>
          <w:rFonts w:ascii="Times New Roman" w:hAnsi="Times New Roman"/>
          <w:iCs/>
        </w:rPr>
        <w:t xml:space="preserve"> and </w:t>
      </w:r>
      <m:oMath>
        <m:sSub>
          <m:sSubPr>
            <m:ctrlPr>
              <w:rPr>
                <w:rFonts w:ascii="Cambria Math" w:hAnsi="Cambria Math"/>
                <w:i/>
                <w:iCs/>
              </w:rPr>
            </m:ctrlPr>
          </m:sSubPr>
          <m:e>
            <m:r>
              <w:rPr>
                <w:rFonts w:ascii="Cambria Math" w:hAnsi="Cambria Math"/>
              </w:rPr>
              <m:t>α</m:t>
            </m:r>
          </m:e>
          <m:sub>
            <m:r>
              <w:rPr>
                <w:rFonts w:ascii="Cambria Math" w:hAnsi="Cambria Math"/>
              </w:rPr>
              <m:t>N</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F</m:t>
            </m:r>
          </m:sub>
        </m:sSub>
        <m:r>
          <w:rPr>
            <w:rFonts w:ascii="Cambria Math" w:hAnsi="Cambria Math"/>
          </w:rPr>
          <m:t>=1</m:t>
        </m:r>
      </m:oMath>
      <w:r w:rsidRPr="003651D4">
        <w:rPr>
          <w:rFonts w:ascii="Times New Roman" w:hAnsi="Times New Roman"/>
          <w:lang w:eastAsia="ko-KR"/>
        </w:rPr>
        <w:t xml:space="preserve">. The subscript </w:t>
      </w:r>
      <w:r w:rsidRPr="003651D4">
        <w:rPr>
          <w:rFonts w:ascii="Times New Roman" w:hAnsi="Times New Roman"/>
          <w:i/>
          <w:lang w:eastAsia="ko-KR"/>
        </w:rPr>
        <w:t>N</w:t>
      </w:r>
      <w:r w:rsidRPr="003651D4">
        <w:rPr>
          <w:rFonts w:ascii="Times New Roman" w:hAnsi="Times New Roman"/>
          <w:lang w:eastAsia="ko-KR"/>
        </w:rPr>
        <w:t xml:space="preserve"> and </w:t>
      </w:r>
      <w:r w:rsidRPr="003651D4">
        <w:rPr>
          <w:rFonts w:ascii="Times New Roman" w:hAnsi="Times New Roman"/>
          <w:i/>
          <w:lang w:eastAsia="ko-KR"/>
        </w:rPr>
        <w:t xml:space="preserve">F </w:t>
      </w:r>
      <w:r w:rsidRPr="003651D4">
        <w:rPr>
          <w:rFonts w:ascii="Times New Roman" w:hAnsi="Times New Roman"/>
          <w:lang w:eastAsia="ko-KR"/>
        </w:rPr>
        <w:t xml:space="preserve">indicate whether it is a near UE or a far UE. </w:t>
      </w:r>
      <w:r w:rsidRPr="003651D4">
        <w:rPr>
          <w:rFonts w:ascii="Times New Roman" w:hAnsi="Times New Roman"/>
        </w:rPr>
        <w:t xml:space="preserve">For constellation design, let’s assume both </w:t>
      </w:r>
      <m:oMath>
        <m:sSub>
          <m:sSubPr>
            <m:ctrlPr>
              <w:rPr>
                <w:rFonts w:ascii="Cambria Math" w:hAnsi="Cambria Math"/>
              </w:rPr>
            </m:ctrlPr>
          </m:sSubPr>
          <m:e>
            <m:r>
              <w:rPr>
                <w:rFonts w:ascii="Cambria Math" w:hAnsi="Cambria Math"/>
              </w:rPr>
              <m:t>x</m:t>
            </m:r>
          </m:e>
          <m:sub>
            <m:r>
              <w:rPr>
                <w:rFonts w:ascii="Cambria Math" w:hAnsi="Cambria Math"/>
              </w:rPr>
              <m:t>N</m:t>
            </m:r>
          </m:sub>
        </m:sSub>
      </m:oMath>
      <w:r w:rsidRPr="003651D4">
        <w:rPr>
          <w:rFonts w:ascii="Times New Roman" w:hAnsi="Times New Roman"/>
        </w:rPr>
        <w:t xml:space="preserve"> and </w:t>
      </w:r>
      <m:oMath>
        <m:sSub>
          <m:sSubPr>
            <m:ctrlPr>
              <w:rPr>
                <w:rFonts w:ascii="Cambria Math" w:hAnsi="Cambria Math"/>
              </w:rPr>
            </m:ctrlPr>
          </m:sSubPr>
          <m:e>
            <m:r>
              <w:rPr>
                <w:rFonts w:ascii="Cambria Math" w:hAnsi="Cambria Math"/>
              </w:rPr>
              <m:t>x</m:t>
            </m:r>
          </m:e>
          <m:sub>
            <m:r>
              <m:rPr>
                <m:sty m:val="p"/>
              </m:rPr>
              <w:rPr>
                <w:rFonts w:ascii="Cambria Math" w:hAnsi="Cambria Math"/>
              </w:rPr>
              <m:t>F</m:t>
            </m:r>
          </m:sub>
        </m:sSub>
      </m:oMath>
      <w:r w:rsidRPr="003651D4">
        <w:rPr>
          <w:rFonts w:ascii="Times New Roman" w:hAnsi="Times New Roman"/>
        </w:rPr>
        <w:t xml:space="preserve"> are scalars.</w:t>
      </w:r>
      <w:r w:rsidR="009A277F">
        <w:rPr>
          <w:rFonts w:ascii="Times New Roman" w:hAnsi="Times New Roman" w:hint="eastAsia"/>
          <w:lang w:eastAsia="ko-KR"/>
        </w:rPr>
        <w:t xml:space="preserve"> For simplicity, AWGN is considered such </w:t>
      </w:r>
      <w:proofErr w:type="gramStart"/>
      <w:r w:rsidR="009A277F">
        <w:rPr>
          <w:rFonts w:ascii="Times New Roman" w:hAnsi="Times New Roman" w:hint="eastAsia"/>
          <w:lang w:eastAsia="ko-KR"/>
        </w:rPr>
        <w:t xml:space="preserve">that </w:t>
      </w:r>
      <w:proofErr w:type="gramEnd"/>
      <m:oMath>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P</m:t>
        </m:r>
        <m:r>
          <m:rPr>
            <m:sty m:val="p"/>
          </m:rPr>
          <w:rPr>
            <w:rFonts w:ascii="Cambria Math" w:hAnsi="Cambria Math"/>
            <w:lang w:eastAsia="ko-KR"/>
          </w:rPr>
          <m:t>=1</m:t>
        </m:r>
      </m:oMath>
      <w:r w:rsidR="009A277F">
        <w:rPr>
          <w:rFonts w:ascii="Times New Roman" w:hAnsi="Times New Roman" w:hint="eastAsia"/>
          <w:lang w:eastAsia="ko-KR"/>
        </w:rPr>
        <w:t>.</w:t>
      </w:r>
    </w:p>
    <w:p w:rsidR="003215AD" w:rsidRDefault="003215AD" w:rsidP="00A302D6">
      <w:pPr>
        <w:pStyle w:val="07cm12pt12"/>
        <w:spacing w:before="60"/>
        <w:ind w:firstLine="0"/>
        <w:rPr>
          <w:rFonts w:ascii="Times New Roman" w:hAnsi="Times New Roman" w:cs="Times New Roman"/>
          <w:lang w:eastAsia="ko-KR"/>
        </w:rPr>
      </w:pPr>
    </w:p>
    <w:p w:rsidR="0016505A" w:rsidRDefault="00A302D6" w:rsidP="0016505A">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t xml:space="preserve">As indicated in [1], </w:t>
      </w:r>
      <w:r w:rsidRPr="00A302D6">
        <w:rPr>
          <w:rFonts w:ascii="Times New Roman" w:hAnsi="Times New Roman" w:cs="Times New Roman"/>
          <w:lang w:eastAsia="ko-KR"/>
        </w:rPr>
        <w:t xml:space="preserve">it is not guaranteed that </w:t>
      </w:r>
      <w:proofErr w:type="spellStart"/>
      <w:r w:rsidRPr="00A302D6">
        <w:rPr>
          <w:rFonts w:ascii="Times New Roman" w:hAnsi="Times New Roman" w:cs="Times New Roman"/>
          <w:lang w:eastAsia="ko-KR"/>
        </w:rPr>
        <w:t>Gray</w:t>
      </w:r>
      <w:proofErr w:type="spellEnd"/>
      <w:r w:rsidRPr="00A302D6">
        <w:rPr>
          <w:rFonts w:ascii="Times New Roman" w:hAnsi="Times New Roman" w:cs="Times New Roman"/>
          <w:lang w:eastAsia="ko-KR"/>
        </w:rPr>
        <w:t xml:space="preserve"> mapping always holds in GNC, even if bit-swapping is supported. The exclusion region of </w:t>
      </w:r>
      <w:proofErr w:type="spellStart"/>
      <w:r w:rsidRPr="00A302D6">
        <w:rPr>
          <w:rFonts w:ascii="Times New Roman" w:hAnsi="Times New Roman" w:cs="Times New Roman"/>
          <w:lang w:eastAsia="ko-KR"/>
        </w:rPr>
        <w:t>Gray</w:t>
      </w:r>
      <w:proofErr w:type="spellEnd"/>
      <w:r w:rsidRPr="00A302D6">
        <w:rPr>
          <w:rFonts w:ascii="Times New Roman" w:hAnsi="Times New Roman" w:cs="Times New Roman"/>
          <w:lang w:eastAsia="ko-KR"/>
        </w:rPr>
        <w:t xml:space="preserve"> mapping is provided in </w:t>
      </w:r>
      <w:r>
        <w:rPr>
          <w:rFonts w:ascii="Times New Roman" w:hAnsi="Times New Roman" w:cs="Times New Roman" w:hint="eastAsia"/>
          <w:lang w:eastAsia="ko-KR"/>
        </w:rPr>
        <w:t>[1],</w:t>
      </w:r>
      <w:r w:rsidRPr="00A302D6">
        <w:rPr>
          <w:rFonts w:ascii="Times New Roman" w:hAnsi="Times New Roman" w:cs="Times New Roman"/>
          <w:lang w:eastAsia="ko-KR"/>
        </w:rPr>
        <w:t xml:space="preserve"> which is transformed into the range of </w:t>
      </w:r>
      <m:oMath>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F</m:t>
            </m:r>
          </m:sub>
        </m:sSub>
      </m:oMath>
      <w:r w:rsidRPr="00A302D6">
        <w:rPr>
          <w:rFonts w:ascii="Times New Roman" w:hAnsi="Times New Roman" w:cs="Times New Roman"/>
          <w:lang w:eastAsia="ko-KR"/>
        </w:rPr>
        <w:t xml:space="preserve"> in </w:t>
      </w:r>
      <w:r>
        <w:rPr>
          <w:rFonts w:ascii="Times New Roman" w:hAnsi="Times New Roman" w:cs="Times New Roman" w:hint="eastAsia"/>
          <w:lang w:eastAsia="ko-KR"/>
        </w:rPr>
        <w:t>the following table</w:t>
      </w:r>
      <w:r w:rsidRPr="00A302D6">
        <w:rPr>
          <w:rFonts w:ascii="Times New Roman" w:hAnsi="Times New Roman" w:cs="Times New Roman"/>
          <w:lang w:eastAsia="ko-KR"/>
        </w:rPr>
        <w:t xml:space="preserve">. This range of </w:t>
      </w:r>
      <m:oMath>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F</m:t>
            </m:r>
          </m:sub>
        </m:sSub>
      </m:oMath>
      <w:r w:rsidRPr="00A302D6">
        <w:rPr>
          <w:rFonts w:ascii="Times New Roman" w:hAnsi="Times New Roman" w:cs="Times New Roman"/>
          <w:lang w:eastAsia="ko-KR"/>
        </w:rPr>
        <w:t xml:space="preserve"> </w:t>
      </w:r>
      <w:r>
        <w:rPr>
          <w:rFonts w:ascii="Times New Roman" w:hAnsi="Times New Roman" w:cs="Times New Roman"/>
          <w:lang w:eastAsia="ko-KR"/>
        </w:rPr>
        <w:t xml:space="preserve"> only depends on </w:t>
      </w:r>
      <w:r w:rsidRPr="00A302D6">
        <w:rPr>
          <w:rFonts w:ascii="Times New Roman" w:hAnsi="Times New Roman" w:cs="Times New Roman"/>
          <w:i/>
          <w:lang w:eastAsia="ko-KR"/>
        </w:rPr>
        <w:t>q</w:t>
      </w:r>
      <w:r>
        <w:rPr>
          <w:rFonts w:ascii="Times New Roman" w:hAnsi="Times New Roman" w:cs="Times New Roman" w:hint="eastAsia"/>
          <w:lang w:eastAsia="ko-KR"/>
        </w:rPr>
        <w:t xml:space="preserve"> </w:t>
      </w:r>
      <w:r w:rsidRPr="00A302D6">
        <w:rPr>
          <w:rFonts w:ascii="Times New Roman" w:hAnsi="Times New Roman" w:cs="Times New Roman"/>
          <w:lang w:eastAsia="ko-KR"/>
        </w:rPr>
        <w:t xml:space="preserve">values </w:t>
      </w:r>
      <w:r>
        <w:rPr>
          <w:rFonts w:ascii="Times New Roman" w:hAnsi="Times New Roman" w:cs="Times New Roman" w:hint="eastAsia"/>
          <w:lang w:eastAsia="ko-KR"/>
        </w:rPr>
        <w:t xml:space="preserve">in [1] </w:t>
      </w:r>
      <w:r w:rsidRPr="00A302D6">
        <w:rPr>
          <w:rFonts w:ascii="Times New Roman" w:hAnsi="Times New Roman" w:cs="Times New Roman"/>
          <w:lang w:eastAsia="ko-KR"/>
        </w:rPr>
        <w:t xml:space="preserve">such that SNR or </w:t>
      </w:r>
      <w:proofErr w:type="spellStart"/>
      <w:r w:rsidRPr="00A302D6">
        <w:rPr>
          <w:rFonts w:ascii="Times New Roman" w:hAnsi="Times New Roman" w:cs="Times New Roman"/>
          <w:lang w:eastAsia="ko-KR"/>
        </w:rPr>
        <w:t>pathloss</w:t>
      </w:r>
      <w:proofErr w:type="spellEnd"/>
      <w:r w:rsidRPr="00A302D6">
        <w:rPr>
          <w:rFonts w:ascii="Times New Roman" w:hAnsi="Times New Roman" w:cs="Times New Roman"/>
          <w:lang w:eastAsia="ko-KR"/>
        </w:rPr>
        <w:t xml:space="preserve"> does not affect the table.</w:t>
      </w:r>
      <w:r w:rsidR="0016505A">
        <w:rPr>
          <w:rFonts w:ascii="Times New Roman" w:hAnsi="Times New Roman" w:cs="Times New Roman" w:hint="eastAsia"/>
          <w:lang w:eastAsia="ko-KR"/>
        </w:rPr>
        <w:t xml:space="preserve"> The bracket in Table 1 was written in the order of (far, near) UEs.</w:t>
      </w:r>
    </w:p>
    <w:p w:rsidR="0016505A" w:rsidRDefault="0016505A" w:rsidP="00A302D6">
      <w:pPr>
        <w:pStyle w:val="07cm12pt12"/>
        <w:spacing w:before="60"/>
        <w:ind w:firstLine="0"/>
        <w:rPr>
          <w:rFonts w:ascii="Times New Roman" w:hAnsi="Times New Roman" w:cs="Times New Roman"/>
          <w:lang w:eastAsia="ko-KR"/>
        </w:rPr>
      </w:pPr>
      <w:bookmarkStart w:id="2" w:name="_GoBack"/>
      <w:bookmarkEnd w:id="2"/>
    </w:p>
    <w:tbl>
      <w:tblPr>
        <w:tblStyle w:val="TableGrid"/>
        <w:tblW w:w="0" w:type="auto"/>
        <w:tblLook w:val="04A0" w:firstRow="1" w:lastRow="0" w:firstColumn="1" w:lastColumn="0" w:noHBand="0" w:noVBand="1"/>
      </w:tblPr>
      <w:tblGrid>
        <w:gridCol w:w="1971"/>
        <w:gridCol w:w="1971"/>
        <w:gridCol w:w="1971"/>
        <w:gridCol w:w="1972"/>
        <w:gridCol w:w="1972"/>
      </w:tblGrid>
      <w:tr w:rsidR="0016505A" w:rsidTr="00295D0B">
        <w:trPr>
          <w:trHeight w:val="314"/>
        </w:trPr>
        <w:tc>
          <w:tcPr>
            <w:tcW w:w="1971" w:type="dxa"/>
          </w:tcPr>
          <w:p w:rsidR="0016505A" w:rsidRDefault="0016505A" w:rsidP="00295D0B">
            <w:pPr>
              <w:pStyle w:val="07cm12pt12"/>
              <w:spacing w:before="60"/>
              <w:ind w:firstLine="0"/>
              <w:rPr>
                <w:rFonts w:ascii="Times New Roman" w:hAnsi="Times New Roman" w:cs="Times New Roman"/>
                <w:lang w:eastAsia="ko-KR"/>
              </w:rPr>
            </w:pPr>
          </w:p>
        </w:tc>
        <w:tc>
          <w:tcPr>
            <w:tcW w:w="3942" w:type="dxa"/>
            <w:gridSpan w:val="2"/>
          </w:tcPr>
          <w:p w:rsidR="0016505A" w:rsidRDefault="0016505A" w:rsidP="00295D0B">
            <w:pPr>
              <w:pStyle w:val="07cm12pt12"/>
              <w:spacing w:before="60"/>
              <w:ind w:firstLine="0"/>
              <w:jc w:val="center"/>
              <w:rPr>
                <w:rFonts w:ascii="Times New Roman" w:hAnsi="Times New Roman" w:cs="Times New Roman"/>
                <w:lang w:eastAsia="ko-KR"/>
              </w:rPr>
            </w:pPr>
            <w:r>
              <w:rPr>
                <w:rFonts w:ascii="Times New Roman" w:hAnsi="Times New Roman" w:cs="Times New Roman" w:hint="eastAsia"/>
                <w:lang w:eastAsia="ko-KR"/>
              </w:rPr>
              <w:t>#stream = 1</w:t>
            </w:r>
          </w:p>
        </w:tc>
        <w:tc>
          <w:tcPr>
            <w:tcW w:w="3944" w:type="dxa"/>
            <w:gridSpan w:val="2"/>
          </w:tcPr>
          <w:p w:rsidR="0016505A" w:rsidRDefault="0016505A" w:rsidP="00295D0B">
            <w:pPr>
              <w:pStyle w:val="07cm12pt12"/>
              <w:spacing w:before="60"/>
              <w:ind w:firstLine="0"/>
              <w:jc w:val="center"/>
              <w:rPr>
                <w:rFonts w:ascii="Times New Roman" w:hAnsi="Times New Roman" w:cs="Times New Roman"/>
                <w:lang w:eastAsia="ko-KR"/>
              </w:rPr>
            </w:pPr>
            <w:r>
              <w:rPr>
                <w:rFonts w:ascii="Times New Roman" w:hAnsi="Times New Roman" w:cs="Times New Roman" w:hint="eastAsia"/>
                <w:lang w:eastAsia="ko-KR"/>
              </w:rPr>
              <w:t>#stream = 2</w:t>
            </w:r>
          </w:p>
        </w:tc>
      </w:tr>
      <w:tr w:rsidR="0016505A" w:rsidTr="00295D0B">
        <w:tc>
          <w:tcPr>
            <w:tcW w:w="1971" w:type="dxa"/>
          </w:tcPr>
          <w:p w:rsidR="0016505A" w:rsidRDefault="0016505A" w:rsidP="00295D0B">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t>Bit-Swapped</w:t>
            </w:r>
          </w:p>
        </w:tc>
        <w:tc>
          <w:tcPr>
            <w:tcW w:w="1971" w:type="dxa"/>
          </w:tcPr>
          <w:p w:rsidR="0016505A" w:rsidRDefault="0016505A" w:rsidP="00295D0B">
            <w:pPr>
              <w:pStyle w:val="07cm12pt12"/>
              <w:spacing w:before="60"/>
              <w:ind w:firstLine="0"/>
              <w:jc w:val="center"/>
              <w:rPr>
                <w:rFonts w:ascii="Times New Roman" w:hAnsi="Times New Roman" w:cs="Times New Roman"/>
                <w:lang w:eastAsia="ko-KR"/>
              </w:rPr>
            </w:pPr>
            <w:r>
              <w:rPr>
                <w:rFonts w:ascii="Times New Roman" w:hAnsi="Times New Roman" w:cs="Times New Roman" w:hint="eastAsia"/>
                <w:lang w:eastAsia="ko-KR"/>
              </w:rPr>
              <w:t>OFF</w:t>
            </w:r>
          </w:p>
        </w:tc>
        <w:tc>
          <w:tcPr>
            <w:tcW w:w="1971" w:type="dxa"/>
          </w:tcPr>
          <w:p w:rsidR="0016505A" w:rsidRDefault="0016505A" w:rsidP="00295D0B">
            <w:pPr>
              <w:pStyle w:val="07cm12pt12"/>
              <w:spacing w:before="60"/>
              <w:ind w:firstLine="0"/>
              <w:jc w:val="center"/>
              <w:rPr>
                <w:rFonts w:ascii="Times New Roman" w:hAnsi="Times New Roman" w:cs="Times New Roman"/>
                <w:lang w:eastAsia="ko-KR"/>
              </w:rPr>
            </w:pPr>
            <w:r>
              <w:rPr>
                <w:rFonts w:ascii="Times New Roman" w:hAnsi="Times New Roman" w:cs="Times New Roman" w:hint="eastAsia"/>
                <w:lang w:eastAsia="ko-KR"/>
              </w:rPr>
              <w:t>ON</w:t>
            </w:r>
          </w:p>
        </w:tc>
        <w:tc>
          <w:tcPr>
            <w:tcW w:w="1972" w:type="dxa"/>
          </w:tcPr>
          <w:p w:rsidR="0016505A" w:rsidRDefault="0016505A" w:rsidP="00295D0B">
            <w:pPr>
              <w:pStyle w:val="07cm12pt12"/>
              <w:spacing w:before="60"/>
              <w:ind w:firstLine="0"/>
              <w:jc w:val="center"/>
              <w:rPr>
                <w:rFonts w:ascii="Times New Roman" w:hAnsi="Times New Roman" w:cs="Times New Roman"/>
                <w:lang w:eastAsia="ko-KR"/>
              </w:rPr>
            </w:pPr>
            <w:r>
              <w:rPr>
                <w:rFonts w:ascii="Times New Roman" w:hAnsi="Times New Roman" w:cs="Times New Roman" w:hint="eastAsia"/>
                <w:lang w:eastAsia="ko-KR"/>
              </w:rPr>
              <w:t>OFF</w:t>
            </w:r>
          </w:p>
        </w:tc>
        <w:tc>
          <w:tcPr>
            <w:tcW w:w="1972" w:type="dxa"/>
          </w:tcPr>
          <w:p w:rsidR="0016505A" w:rsidRDefault="0016505A" w:rsidP="00295D0B">
            <w:pPr>
              <w:pStyle w:val="07cm12pt12"/>
              <w:spacing w:before="60"/>
              <w:ind w:firstLine="0"/>
              <w:jc w:val="center"/>
              <w:rPr>
                <w:rFonts w:ascii="Times New Roman" w:hAnsi="Times New Roman" w:cs="Times New Roman"/>
                <w:lang w:eastAsia="ko-KR"/>
              </w:rPr>
            </w:pPr>
            <w:r>
              <w:rPr>
                <w:rFonts w:ascii="Times New Roman" w:hAnsi="Times New Roman" w:cs="Times New Roman" w:hint="eastAsia"/>
                <w:lang w:eastAsia="ko-KR"/>
              </w:rPr>
              <w:t>ON</w:t>
            </w:r>
          </w:p>
        </w:tc>
      </w:tr>
      <w:tr w:rsidR="0016505A" w:rsidTr="00295D0B">
        <w:tc>
          <w:tcPr>
            <w:tcW w:w="1971" w:type="dxa"/>
          </w:tcPr>
          <w:p w:rsidR="0016505A" w:rsidRDefault="0016505A" w:rsidP="00295D0B">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t>(QPSK, QPSK)</w:t>
            </w:r>
          </w:p>
        </w:tc>
        <w:tc>
          <w:tcPr>
            <w:tcW w:w="1971" w:type="dxa"/>
          </w:tcPr>
          <w:p w:rsidR="0016505A" w:rsidRPr="00E93204"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≥0.5</m:t>
                </m:r>
              </m:oMath>
            </m:oMathPara>
          </w:p>
        </w:tc>
        <w:tc>
          <w:tcPr>
            <w:tcW w:w="1971" w:type="dxa"/>
          </w:tcPr>
          <w:p w:rsidR="0016505A"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≤0.5</m:t>
                </m:r>
              </m:oMath>
            </m:oMathPara>
          </w:p>
        </w:tc>
        <w:tc>
          <w:tcPr>
            <w:tcW w:w="1972" w:type="dxa"/>
          </w:tcPr>
          <w:p w:rsidR="0016505A"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≥0.3333</m:t>
                </m:r>
              </m:oMath>
            </m:oMathPara>
          </w:p>
        </w:tc>
        <w:tc>
          <w:tcPr>
            <w:tcW w:w="1972" w:type="dxa"/>
          </w:tcPr>
          <w:p w:rsidR="0016505A"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≤0.3333</m:t>
                </m:r>
              </m:oMath>
            </m:oMathPara>
          </w:p>
        </w:tc>
      </w:tr>
      <w:tr w:rsidR="0016505A" w:rsidTr="00295D0B">
        <w:tc>
          <w:tcPr>
            <w:tcW w:w="1971" w:type="dxa"/>
          </w:tcPr>
          <w:p w:rsidR="0016505A" w:rsidRDefault="0016505A" w:rsidP="00295D0B">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t>(QPSK,16QAM)</w:t>
            </w:r>
          </w:p>
        </w:tc>
        <w:tc>
          <w:tcPr>
            <w:tcW w:w="1971" w:type="dxa"/>
          </w:tcPr>
          <w:p w:rsidR="0016505A"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≥0.6429</m:t>
                </m:r>
              </m:oMath>
            </m:oMathPara>
          </w:p>
        </w:tc>
        <w:tc>
          <w:tcPr>
            <w:tcW w:w="1971" w:type="dxa"/>
          </w:tcPr>
          <w:p w:rsidR="0016505A" w:rsidRPr="00E93204"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≤0.1667</m:t>
                </m:r>
              </m:oMath>
            </m:oMathPara>
          </w:p>
        </w:tc>
        <w:tc>
          <w:tcPr>
            <w:tcW w:w="1972" w:type="dxa"/>
          </w:tcPr>
          <w:p w:rsidR="0016505A" w:rsidRPr="00E93204"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≥0.4737</m:t>
                </m:r>
              </m:oMath>
            </m:oMathPara>
          </w:p>
        </w:tc>
        <w:tc>
          <w:tcPr>
            <w:tcW w:w="1972" w:type="dxa"/>
          </w:tcPr>
          <w:p w:rsidR="0016505A" w:rsidRPr="00E93204"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≤0.0909</m:t>
                </m:r>
              </m:oMath>
            </m:oMathPara>
          </w:p>
        </w:tc>
      </w:tr>
      <w:tr w:rsidR="0016505A" w:rsidTr="00295D0B">
        <w:tc>
          <w:tcPr>
            <w:tcW w:w="1971" w:type="dxa"/>
          </w:tcPr>
          <w:p w:rsidR="0016505A" w:rsidRDefault="0016505A" w:rsidP="00295D0B">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t>(16QAM,QPSK)</w:t>
            </w:r>
          </w:p>
        </w:tc>
        <w:tc>
          <w:tcPr>
            <w:tcW w:w="1971" w:type="dxa"/>
          </w:tcPr>
          <w:p w:rsidR="0016505A" w:rsidRPr="00E93204"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≥0.8333</m:t>
                </m:r>
              </m:oMath>
            </m:oMathPara>
          </w:p>
        </w:tc>
        <w:tc>
          <w:tcPr>
            <w:tcW w:w="1971" w:type="dxa"/>
          </w:tcPr>
          <w:p w:rsidR="0016505A"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≤0.3571</m:t>
                </m:r>
              </m:oMath>
            </m:oMathPara>
          </w:p>
        </w:tc>
        <w:tc>
          <w:tcPr>
            <w:tcW w:w="1972" w:type="dxa"/>
          </w:tcPr>
          <w:p w:rsidR="0016505A"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≥0.7143</m:t>
                </m:r>
              </m:oMath>
            </m:oMathPara>
          </w:p>
        </w:tc>
        <w:tc>
          <w:tcPr>
            <w:tcW w:w="1972" w:type="dxa"/>
          </w:tcPr>
          <w:p w:rsidR="0016505A"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≤0.2175</m:t>
                </m:r>
              </m:oMath>
            </m:oMathPara>
          </w:p>
        </w:tc>
      </w:tr>
      <w:tr w:rsidR="0016505A" w:rsidTr="00295D0B">
        <w:tc>
          <w:tcPr>
            <w:tcW w:w="1971" w:type="dxa"/>
          </w:tcPr>
          <w:p w:rsidR="0016505A" w:rsidRDefault="0016505A" w:rsidP="00295D0B">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t>(16QAM,16QAM)</w:t>
            </w:r>
          </w:p>
        </w:tc>
        <w:tc>
          <w:tcPr>
            <w:tcW w:w="1971" w:type="dxa"/>
          </w:tcPr>
          <w:p w:rsidR="0016505A" w:rsidRPr="00E93204"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≥0.9</m:t>
                </m:r>
              </m:oMath>
            </m:oMathPara>
          </w:p>
        </w:tc>
        <w:tc>
          <w:tcPr>
            <w:tcW w:w="1971" w:type="dxa"/>
          </w:tcPr>
          <w:p w:rsidR="0016505A"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≤0.1</m:t>
                </m:r>
              </m:oMath>
            </m:oMathPara>
          </w:p>
        </w:tc>
        <w:tc>
          <w:tcPr>
            <w:tcW w:w="1972" w:type="dxa"/>
          </w:tcPr>
          <w:p w:rsidR="0016505A" w:rsidRPr="00E93204"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≥0.8182</m:t>
                </m:r>
              </m:oMath>
            </m:oMathPara>
          </w:p>
        </w:tc>
        <w:tc>
          <w:tcPr>
            <w:tcW w:w="1972" w:type="dxa"/>
          </w:tcPr>
          <w:p w:rsidR="0016505A" w:rsidRPr="00E93204"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≤0.0526</m:t>
                </m:r>
              </m:oMath>
            </m:oMathPara>
          </w:p>
        </w:tc>
      </w:tr>
      <w:tr w:rsidR="0016505A" w:rsidTr="00295D0B">
        <w:tc>
          <w:tcPr>
            <w:tcW w:w="1971" w:type="dxa"/>
          </w:tcPr>
          <w:p w:rsidR="0016505A" w:rsidRDefault="0016505A" w:rsidP="00295D0B">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t>(QPSK,64QAM)</w:t>
            </w:r>
          </w:p>
        </w:tc>
        <w:tc>
          <w:tcPr>
            <w:tcW w:w="1971" w:type="dxa"/>
          </w:tcPr>
          <w:p w:rsidR="0016505A"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≥0.7</m:t>
                </m:r>
              </m:oMath>
            </m:oMathPara>
          </w:p>
        </w:tc>
        <w:tc>
          <w:tcPr>
            <w:tcW w:w="1971" w:type="dxa"/>
          </w:tcPr>
          <w:p w:rsidR="0016505A"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≤0.0455</m:t>
                </m:r>
              </m:oMath>
            </m:oMathPara>
          </w:p>
        </w:tc>
        <w:tc>
          <w:tcPr>
            <w:tcW w:w="1972" w:type="dxa"/>
          </w:tcPr>
          <w:p w:rsidR="0016505A" w:rsidRPr="00E93204"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≥0.5385</m:t>
                </m:r>
              </m:oMath>
            </m:oMathPara>
          </w:p>
        </w:tc>
        <w:tc>
          <w:tcPr>
            <w:tcW w:w="1972" w:type="dxa"/>
          </w:tcPr>
          <w:p w:rsidR="0016505A" w:rsidRPr="00E93204"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≤0.0233</m:t>
                </m:r>
              </m:oMath>
            </m:oMathPara>
          </w:p>
        </w:tc>
      </w:tr>
      <w:tr w:rsidR="0016505A" w:rsidTr="00295D0B">
        <w:tc>
          <w:tcPr>
            <w:tcW w:w="1971" w:type="dxa"/>
          </w:tcPr>
          <w:p w:rsidR="0016505A" w:rsidRDefault="0016505A" w:rsidP="00295D0B">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lastRenderedPageBreak/>
              <w:t>(64QAM,QPSK)</w:t>
            </w:r>
          </w:p>
        </w:tc>
        <w:tc>
          <w:tcPr>
            <w:tcW w:w="1971" w:type="dxa"/>
          </w:tcPr>
          <w:p w:rsidR="0016505A"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≥0.9545</m:t>
                </m:r>
              </m:oMath>
            </m:oMathPara>
          </w:p>
        </w:tc>
        <w:tc>
          <w:tcPr>
            <w:tcW w:w="1971" w:type="dxa"/>
          </w:tcPr>
          <w:p w:rsidR="0016505A" w:rsidRPr="00E93204"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≤0.3</m:t>
                </m:r>
              </m:oMath>
            </m:oMathPara>
          </w:p>
        </w:tc>
        <w:tc>
          <w:tcPr>
            <w:tcW w:w="1972" w:type="dxa"/>
          </w:tcPr>
          <w:p w:rsidR="0016505A" w:rsidRPr="00E93204"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≥0.9130</m:t>
                </m:r>
              </m:oMath>
            </m:oMathPara>
          </w:p>
        </w:tc>
        <w:tc>
          <w:tcPr>
            <w:tcW w:w="1972" w:type="dxa"/>
          </w:tcPr>
          <w:p w:rsidR="0016505A" w:rsidRDefault="00270DC3" w:rsidP="00295D0B">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≤0.1765</m:t>
                </m:r>
              </m:oMath>
            </m:oMathPara>
          </w:p>
        </w:tc>
      </w:tr>
    </w:tbl>
    <w:p w:rsidR="00A302D6" w:rsidRDefault="00A302D6" w:rsidP="00A302D6">
      <w:pPr>
        <w:pStyle w:val="Caption"/>
        <w:jc w:val="center"/>
        <w:rPr>
          <w:lang w:eastAsia="ko-KR"/>
        </w:rPr>
      </w:pPr>
      <w:bookmarkStart w:id="3" w:name="_Ref415775685"/>
      <w:proofErr w:type="gramStart"/>
      <w:r>
        <w:rPr>
          <w:rFonts w:hint="eastAsia"/>
          <w:lang w:eastAsia="ko-KR"/>
        </w:rPr>
        <w:t>Table</w:t>
      </w:r>
      <w:r w:rsidRPr="008F78CC">
        <w:t xml:space="preserve"> </w:t>
      </w:r>
      <w:r>
        <w:fldChar w:fldCharType="begin"/>
      </w:r>
      <w:r>
        <w:instrText xml:space="preserve"> SEQ Figure \* ARABIC </w:instrText>
      </w:r>
      <w:r>
        <w:fldChar w:fldCharType="separate"/>
      </w:r>
      <w:r w:rsidRPr="008F78CC">
        <w:rPr>
          <w:noProof/>
        </w:rPr>
        <w:t>1</w:t>
      </w:r>
      <w:r>
        <w:rPr>
          <w:noProof/>
        </w:rPr>
        <w:fldChar w:fldCharType="end"/>
      </w:r>
      <w:bookmarkEnd w:id="3"/>
      <w:r w:rsidRPr="008F78CC">
        <w:t>.</w:t>
      </w:r>
      <w:proofErr w:type="gramEnd"/>
      <w:r w:rsidRPr="008F78CC">
        <w:t xml:space="preserve"> </w:t>
      </w:r>
      <w:r>
        <w:rPr>
          <w:rFonts w:hint="eastAsia"/>
          <w:lang w:eastAsia="ko-KR"/>
        </w:rPr>
        <w:t xml:space="preserve">Power Distribution Condition to hold </w:t>
      </w:r>
      <w:proofErr w:type="spellStart"/>
      <w:r>
        <w:rPr>
          <w:rFonts w:hint="eastAsia"/>
          <w:lang w:eastAsia="ko-KR"/>
        </w:rPr>
        <w:t>Gray</w:t>
      </w:r>
      <w:proofErr w:type="spellEnd"/>
      <w:r>
        <w:rPr>
          <w:rFonts w:hint="eastAsia"/>
          <w:lang w:eastAsia="ko-KR"/>
        </w:rPr>
        <w:t xml:space="preserve"> mapping </w:t>
      </w:r>
    </w:p>
    <w:p w:rsidR="0065746A" w:rsidRPr="0065746A" w:rsidRDefault="0065746A" w:rsidP="0065746A">
      <w:pPr>
        <w:rPr>
          <w:lang w:eastAsia="ko-KR"/>
        </w:rPr>
      </w:pPr>
    </w:p>
    <w:p w:rsidR="00A302D6" w:rsidRDefault="00A302D6" w:rsidP="00A302D6">
      <w:pPr>
        <w:pStyle w:val="Heading2"/>
        <w:rPr>
          <w:lang w:eastAsia="ko-KR"/>
        </w:rPr>
      </w:pPr>
      <w:r>
        <w:rPr>
          <w:lang w:eastAsia="ko-KR"/>
        </w:rPr>
        <w:t>P</w:t>
      </w:r>
      <w:r>
        <w:rPr>
          <w:rFonts w:hint="eastAsia"/>
          <w:lang w:eastAsia="ko-KR"/>
        </w:rPr>
        <w:t>ower Distribution Designs</w:t>
      </w:r>
    </w:p>
    <w:p w:rsidR="0016505A" w:rsidRPr="0016505A" w:rsidRDefault="0016505A" w:rsidP="0016505A">
      <w:pPr>
        <w:rPr>
          <w:lang w:eastAsia="ko-KR"/>
        </w:rPr>
      </w:pPr>
    </w:p>
    <w:p w:rsidR="009A277F" w:rsidRDefault="009A277F" w:rsidP="00A302D6">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t xml:space="preserve">Although Table 1 indicates the condition to hold </w:t>
      </w:r>
      <w:proofErr w:type="spellStart"/>
      <w:r>
        <w:rPr>
          <w:rFonts w:ascii="Times New Roman" w:hAnsi="Times New Roman" w:cs="Times New Roman" w:hint="eastAsia"/>
          <w:lang w:eastAsia="ko-KR"/>
        </w:rPr>
        <w:t>Gray</w:t>
      </w:r>
      <w:proofErr w:type="spellEnd"/>
      <w:r>
        <w:rPr>
          <w:rFonts w:ascii="Times New Roman" w:hAnsi="Times New Roman" w:cs="Times New Roman" w:hint="eastAsia"/>
          <w:lang w:eastAsia="ko-KR"/>
        </w:rPr>
        <w:t xml:space="preserve"> mapping, it does not tell that preferred power distribution between </w:t>
      </w:r>
      <m:oMath>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N</m:t>
            </m:r>
          </m:sub>
        </m:sSub>
      </m:oMath>
      <w:r>
        <w:rPr>
          <w:rFonts w:ascii="Times New Roman" w:hAnsi="Times New Roman" w:cs="Times New Roman" w:hint="eastAsia"/>
          <w:lang w:eastAsia="ko-KR"/>
        </w:rPr>
        <w:t xml:space="preserve"> </w:t>
      </w:r>
      <w:proofErr w:type="gramStart"/>
      <w:r>
        <w:rPr>
          <w:rFonts w:ascii="Times New Roman" w:hAnsi="Times New Roman" w:cs="Times New Roman" w:hint="eastAsia"/>
          <w:lang w:eastAsia="ko-KR"/>
        </w:rPr>
        <w:t xml:space="preserve">and </w:t>
      </w:r>
      <w:proofErr w:type="gramEnd"/>
      <m:oMath>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F</m:t>
            </m:r>
          </m:sub>
        </m:sSub>
      </m:oMath>
      <w:r>
        <w:rPr>
          <w:rFonts w:ascii="Times New Roman" w:hAnsi="Times New Roman" w:cs="Times New Roman" w:hint="eastAsia"/>
          <w:lang w:eastAsia="ko-KR"/>
        </w:rPr>
        <w:t xml:space="preserve">. Thus, this report suggests how to select the power split on top of the joint constellation map. For example, figure 1 illustrates the joint constellation map for a set of (QPSK, QPSK) with </w:t>
      </w:r>
      <m:oMath>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F</m:t>
            </m:r>
          </m:sub>
        </m:sSub>
        <m:r>
          <w:rPr>
            <w:rFonts w:ascii="Cambria Math" w:hAnsi="Cambria Math" w:cs="Times New Roman"/>
          </w:rPr>
          <m:t>=0.8.</m:t>
        </m:r>
      </m:oMath>
    </w:p>
    <w:p w:rsidR="009A277F" w:rsidRDefault="009A277F" w:rsidP="009A277F">
      <w:pPr>
        <w:pStyle w:val="07cm12pt12"/>
        <w:spacing w:before="60"/>
        <w:ind w:firstLine="0"/>
        <w:jc w:val="center"/>
        <w:rPr>
          <w:rFonts w:ascii="Times New Roman" w:hAnsi="Times New Roman" w:cs="Times New Roman"/>
          <w:lang w:eastAsia="ko-KR"/>
        </w:rPr>
      </w:pPr>
      <w:r>
        <w:rPr>
          <w:rFonts w:ascii="Times New Roman" w:hAnsi="Times New Roman" w:cs="Times New Roman"/>
          <w:noProof/>
          <w:lang w:val="en-US" w:eastAsia="ja-JP"/>
        </w:rPr>
        <w:drawing>
          <wp:inline distT="0" distB="0" distL="0" distR="0" wp14:anchorId="4DBF7A47" wp14:editId="45C2D63A">
            <wp:extent cx="2600076" cy="2284362"/>
            <wp:effectExtent l="0" t="0" r="0" b="1905"/>
            <wp:docPr id="2" name="Picture 2" descr="C:\Users\hyukjoon.k\Documents\05.Technical Report\my\T17.MultiUserSuperpositionTransmission\figure\Q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hyukjoon.k\Documents\05.Technical Report\my\T17.MultiUserSuperpositionTransmission\figure\QQ.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1810" cy="2285886"/>
                    </a:xfrm>
                    <a:prstGeom prst="rect">
                      <a:avLst/>
                    </a:prstGeom>
                    <a:noFill/>
                    <a:ln>
                      <a:noFill/>
                    </a:ln>
                  </pic:spPr>
                </pic:pic>
              </a:graphicData>
            </a:graphic>
          </wp:inline>
        </w:drawing>
      </w:r>
    </w:p>
    <w:p w:rsidR="00F85794" w:rsidRPr="001871B8" w:rsidRDefault="00F85794" w:rsidP="00F85794">
      <w:pPr>
        <w:pStyle w:val="07cm12pt12"/>
        <w:spacing w:before="60"/>
        <w:ind w:firstLine="0"/>
        <w:jc w:val="center"/>
        <w:rPr>
          <w:rFonts w:ascii="Times New Roman" w:eastAsia="SimSun" w:hAnsi="Times New Roman" w:cs="Times New Roman"/>
          <w:b/>
          <w:lang w:eastAsia="zh-CN"/>
        </w:rPr>
      </w:pPr>
      <w:r w:rsidRPr="001871B8">
        <w:rPr>
          <w:rFonts w:ascii="Times New Roman" w:eastAsia="SimSun" w:hAnsi="Times New Roman" w:cs="Times New Roman" w:hint="eastAsia"/>
          <w:b/>
          <w:lang w:eastAsia="zh-CN"/>
        </w:rPr>
        <w:t>Figure 1:</w:t>
      </w:r>
      <w:r>
        <w:rPr>
          <w:rFonts w:ascii="Times New Roman" w:eastAsia="SimSun" w:hAnsi="Times New Roman" w:cs="Times New Roman" w:hint="eastAsia"/>
          <w:b/>
          <w:lang w:eastAsia="zh-CN"/>
        </w:rPr>
        <w:t xml:space="preserve"> </w:t>
      </w:r>
      <w:r>
        <w:rPr>
          <w:rFonts w:ascii="Times New Roman" w:eastAsia="SimSun" w:hAnsi="Times New Roman" w:cs="Times New Roman"/>
          <w:b/>
          <w:lang w:eastAsia="zh-CN"/>
        </w:rPr>
        <w:t>An example of joint constellation of (QPSK, QPSK)</w:t>
      </w:r>
      <w:r>
        <w:rPr>
          <w:rFonts w:ascii="Times New Roman" w:eastAsia="SimSun" w:hAnsi="Times New Roman" w:cs="Times New Roman" w:hint="eastAsia"/>
          <w:b/>
          <w:lang w:eastAsia="zh-CN"/>
        </w:rPr>
        <w:t xml:space="preserve"> </w:t>
      </w:r>
    </w:p>
    <w:p w:rsidR="00F85794" w:rsidRPr="003651D4" w:rsidRDefault="00F85794" w:rsidP="009A277F">
      <w:pPr>
        <w:pStyle w:val="07cm12pt12"/>
        <w:spacing w:before="60"/>
        <w:ind w:firstLine="0"/>
        <w:jc w:val="center"/>
        <w:rPr>
          <w:rFonts w:ascii="Times New Roman" w:hAnsi="Times New Roman" w:cs="Times New Roman"/>
          <w:lang w:eastAsia="ko-KR"/>
        </w:rPr>
      </w:pPr>
    </w:p>
    <w:p w:rsidR="009A24B7" w:rsidRDefault="0016505A" w:rsidP="009A277F">
      <w:pPr>
        <w:pStyle w:val="07cm12pt12"/>
        <w:spacing w:before="120"/>
        <w:ind w:firstLine="0"/>
        <w:rPr>
          <w:rFonts w:ascii="Times New Roman" w:eastAsiaTheme="minorEastAsia" w:hAnsi="Times New Roman" w:cs="Times New Roman"/>
          <w:lang w:eastAsia="ko-KR"/>
        </w:rPr>
      </w:pPr>
      <w:r>
        <w:rPr>
          <w:rFonts w:ascii="Times New Roman" w:eastAsiaTheme="minorEastAsia" w:hAnsi="Times New Roman" w:cs="Times New Roman" w:hint="eastAsia"/>
          <w:lang w:eastAsia="ko-KR"/>
        </w:rPr>
        <w:t xml:space="preserve">We take this </w:t>
      </w:r>
      <w:r w:rsidR="009A277F">
        <w:rPr>
          <w:rFonts w:ascii="Times New Roman" w:eastAsiaTheme="minorEastAsia" w:hAnsi="Times New Roman" w:cs="Times New Roman" w:hint="eastAsia"/>
          <w:lang w:eastAsia="ko-KR"/>
        </w:rPr>
        <w:t>set of combination</w:t>
      </w:r>
      <w:r>
        <w:rPr>
          <w:rFonts w:ascii="Times New Roman" w:eastAsiaTheme="minorEastAsia" w:hAnsi="Times New Roman" w:cs="Times New Roman" w:hint="eastAsia"/>
          <w:lang w:eastAsia="ko-KR"/>
        </w:rPr>
        <w:t xml:space="preserve"> (QPSK, QPSK) as an example to describe the power distribution for MUST. The other combination sets could be </w:t>
      </w:r>
      <w:r>
        <w:rPr>
          <w:rFonts w:ascii="Times New Roman" w:eastAsiaTheme="minorEastAsia" w:hAnsi="Times New Roman" w:cs="Times New Roman"/>
          <w:lang w:eastAsia="ko-KR"/>
        </w:rPr>
        <w:t>straightforwardly</w:t>
      </w:r>
      <w:r>
        <w:rPr>
          <w:rFonts w:ascii="Times New Roman" w:eastAsiaTheme="minorEastAsia" w:hAnsi="Times New Roman" w:cs="Times New Roman" w:hint="eastAsia"/>
          <w:lang w:eastAsia="ko-KR"/>
        </w:rPr>
        <w:t xml:space="preserve"> exploited in the same way. T</w:t>
      </w:r>
      <w:r w:rsidR="009A277F">
        <w:rPr>
          <w:rFonts w:ascii="Times New Roman" w:eastAsiaTheme="minorEastAsia" w:hAnsi="Times New Roman" w:cs="Times New Roman" w:hint="eastAsia"/>
          <w:lang w:eastAsia="ko-KR"/>
        </w:rPr>
        <w:t xml:space="preserve">he bit assignment is given by </w:t>
      </w:r>
      <m:oMath>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e>
        </m:d>
        <m:r>
          <w:rPr>
            <w:rFonts w:ascii="Cambria Math" w:hAnsi="Cambria Math"/>
          </w:rPr>
          <m:t>=</m:t>
        </m:r>
        <m:d>
          <m:dPr>
            <m:ctrlPr>
              <w:rPr>
                <w:rFonts w:ascii="Cambria Math" w:hAnsi="Cambria Math"/>
              </w:rPr>
            </m:ctrlPr>
          </m:dPr>
          <m:e>
            <m:sSubSup>
              <m:sSubSupPr>
                <m:ctrlPr>
                  <w:rPr>
                    <w:rFonts w:ascii="Cambria Math" w:hAnsi="Cambria Math"/>
                    <w:i/>
                  </w:rPr>
                </m:ctrlPr>
              </m:sSubSupPr>
              <m:e>
                <m:r>
                  <w:rPr>
                    <w:rFonts w:ascii="Cambria Math" w:hAnsi="Cambria Math"/>
                  </w:rPr>
                  <m:t>d</m:t>
                </m:r>
              </m:e>
              <m:sub>
                <m:r>
                  <w:rPr>
                    <w:rFonts w:ascii="Cambria Math" w:hAnsi="Cambria Math"/>
                  </w:rPr>
                  <m:t>0</m:t>
                </m:r>
              </m:sub>
              <m:sup>
                <m:r>
                  <w:rPr>
                    <w:rFonts w:ascii="Cambria Math" w:hAnsi="Cambria Math"/>
                  </w:rPr>
                  <m:t>F</m:t>
                </m:r>
              </m:sup>
            </m:sSubSup>
            <m:sSubSup>
              <m:sSubSupPr>
                <m:ctrlPr>
                  <w:rPr>
                    <w:rFonts w:ascii="Cambria Math" w:hAnsi="Cambria Math"/>
                    <w:i/>
                  </w:rPr>
                </m:ctrlPr>
              </m:sSubSupPr>
              <m:e>
                <m:r>
                  <w:rPr>
                    <w:rFonts w:ascii="Cambria Math" w:hAnsi="Cambria Math"/>
                  </w:rPr>
                  <m:t>d</m:t>
                </m:r>
              </m:e>
              <m:sub>
                <m:r>
                  <w:rPr>
                    <w:rFonts w:ascii="Cambria Math" w:hAnsi="Cambria Math"/>
                  </w:rPr>
                  <m:t>1</m:t>
                </m:r>
              </m:sub>
              <m:sup>
                <m:r>
                  <w:rPr>
                    <w:rFonts w:ascii="Cambria Math" w:hAnsi="Cambria Math"/>
                  </w:rPr>
                  <m:t>F</m:t>
                </m:r>
              </m:sup>
            </m:sSubSup>
            <m:sSubSup>
              <m:sSubSupPr>
                <m:ctrlPr>
                  <w:rPr>
                    <w:rFonts w:ascii="Cambria Math" w:hAnsi="Cambria Math"/>
                    <w:i/>
                  </w:rPr>
                </m:ctrlPr>
              </m:sSubSupPr>
              <m:e>
                <m:r>
                  <w:rPr>
                    <w:rFonts w:ascii="Cambria Math" w:hAnsi="Cambria Math"/>
                  </w:rPr>
                  <m:t>d</m:t>
                </m:r>
              </m:e>
              <m:sub>
                <m:r>
                  <w:rPr>
                    <w:rFonts w:ascii="Cambria Math" w:hAnsi="Cambria Math"/>
                  </w:rPr>
                  <m:t>0</m:t>
                </m:r>
              </m:sub>
              <m:sup>
                <m:r>
                  <w:rPr>
                    <w:rFonts w:ascii="Cambria Math" w:hAnsi="Cambria Math"/>
                  </w:rPr>
                  <m:t>N</m:t>
                </m:r>
              </m:sup>
            </m:sSubSup>
            <m:sSubSup>
              <m:sSubSupPr>
                <m:ctrlPr>
                  <w:rPr>
                    <w:rFonts w:ascii="Cambria Math" w:hAnsi="Cambria Math"/>
                    <w:i/>
                  </w:rPr>
                </m:ctrlPr>
              </m:sSubSupPr>
              <m:e>
                <m:r>
                  <w:rPr>
                    <w:rFonts w:ascii="Cambria Math" w:hAnsi="Cambria Math"/>
                  </w:rPr>
                  <m:t>d</m:t>
                </m:r>
              </m:e>
              <m:sub>
                <m:r>
                  <w:rPr>
                    <w:rFonts w:ascii="Cambria Math" w:hAnsi="Cambria Math"/>
                  </w:rPr>
                  <m:t>1</m:t>
                </m:r>
              </m:sub>
              <m:sup>
                <m:r>
                  <w:rPr>
                    <w:rFonts w:ascii="Cambria Math" w:hAnsi="Cambria Math"/>
                  </w:rPr>
                  <m:t>N</m:t>
                </m:r>
              </m:sup>
            </m:sSubSup>
          </m:e>
        </m:d>
      </m:oMath>
      <w:r w:rsidR="009A277F">
        <w:t xml:space="preserve">  </w:t>
      </w:r>
      <w:r w:rsidR="009A24B7" w:rsidRPr="003651D4">
        <w:rPr>
          <w:rFonts w:ascii="Times New Roman" w:eastAsia="SimSun" w:hAnsi="Times New Roman" w:cs="Times New Roman"/>
          <w:lang w:eastAsia="zh-CN"/>
        </w:rPr>
        <w:t xml:space="preserve"> </w:t>
      </w:r>
      <w:r w:rsidR="009A277F">
        <w:rPr>
          <w:rFonts w:ascii="Times New Roman" w:eastAsiaTheme="minorEastAsia" w:hAnsi="Times New Roman" w:cs="Times New Roman" w:hint="eastAsia"/>
          <w:lang w:eastAsia="ko-KR"/>
        </w:rPr>
        <w:t xml:space="preserve">unless bits are swapped. When the </w:t>
      </w:r>
      <w:r w:rsidR="009A277F">
        <w:rPr>
          <w:rFonts w:ascii="Times New Roman" w:eastAsiaTheme="minorEastAsia" w:hAnsi="Times New Roman" w:cs="Times New Roman"/>
          <w:lang w:eastAsia="ko-KR"/>
        </w:rPr>
        <w:t>received</w:t>
      </w:r>
      <w:r w:rsidR="009A277F">
        <w:rPr>
          <w:rFonts w:ascii="Times New Roman" w:eastAsiaTheme="minorEastAsia" w:hAnsi="Times New Roman" w:cs="Times New Roman" w:hint="eastAsia"/>
          <w:lang w:eastAsia="ko-KR"/>
        </w:rPr>
        <w:t xml:space="preserve"> power is supposed to be </w:t>
      </w:r>
      <w:r w:rsidR="009A277F" w:rsidRPr="009A277F">
        <w:rPr>
          <w:rFonts w:ascii="Times New Roman" w:eastAsiaTheme="minorEastAsia" w:hAnsi="Times New Roman" w:cs="Times New Roman" w:hint="eastAsia"/>
          <w:i/>
          <w:lang w:eastAsia="ko-KR"/>
        </w:rPr>
        <w:t>P</w:t>
      </w:r>
      <w:r w:rsidR="009A277F">
        <w:rPr>
          <w:rFonts w:ascii="Times New Roman" w:eastAsiaTheme="minorEastAsia" w:hAnsi="Times New Roman" w:cs="Times New Roman" w:hint="eastAsia"/>
          <w:lang w:eastAsia="ko-KR"/>
        </w:rPr>
        <w:t xml:space="preserve">, </w:t>
      </w:r>
      <w:r w:rsidR="00FE353B">
        <w:rPr>
          <w:rFonts w:ascii="Times New Roman" w:eastAsiaTheme="minorEastAsia" w:hAnsi="Times New Roman" w:cs="Times New Roman" w:hint="eastAsia"/>
          <w:lang w:eastAsia="ko-KR"/>
        </w:rPr>
        <w:t>the unequal power split generates a symbol mapping as</w:t>
      </w:r>
    </w:p>
    <w:p w:rsidR="00FE353B" w:rsidRPr="00FE353B" w:rsidRDefault="00FB6DAA" w:rsidP="009A277F">
      <w:pPr>
        <w:pStyle w:val="07cm12pt12"/>
        <w:spacing w:before="120"/>
        <w:ind w:firstLine="0"/>
        <w:rPr>
          <w:rFonts w:ascii="Times New Roman" w:eastAsiaTheme="minorEastAsia" w:hAnsi="Times New Roman" w:cs="Times New Roman"/>
          <w:iCs/>
          <w:lang w:eastAsia="ko-KR"/>
        </w:rPr>
      </w:pPr>
      <m:oMathPara>
        <m:oMath>
          <m:r>
            <w:rPr>
              <w:rFonts w:ascii="Cambria Math" w:hAnsi="Cambria Math"/>
            </w:rPr>
            <m:t>x=</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C/P</m:t>
                  </m:r>
                </m:e>
              </m:rad>
              <m:r>
                <w:rPr>
                  <w:rFonts w:ascii="Cambria Math" w:hAnsi="Cambria Math"/>
                </w:rPr>
                <m:t xml:space="preserve"> </m:t>
              </m:r>
            </m:den>
          </m:f>
          <m:d>
            <m:dPr>
              <m:begChr m:val="{"/>
              <m:endChr m:val="}"/>
              <m:ctrlPr>
                <w:rPr>
                  <w:rFonts w:ascii="Cambria Math" w:hAnsi="Cambria Math"/>
                  <w:i/>
                  <w:iCs/>
                </w:rPr>
              </m:ctrlPr>
            </m:dPr>
            <m:e>
              <m:r>
                <w:rPr>
                  <w:rFonts w:ascii="Cambria Math" w:hAnsi="Cambria Math"/>
                </w:rPr>
                <m:t>p</m:t>
              </m:r>
              <m:d>
                <m:dPr>
                  <m:ctrlPr>
                    <w:rPr>
                      <w:rFonts w:ascii="Cambria Math" w:hAnsi="Cambria Math"/>
                      <w:i/>
                      <w:iCs/>
                    </w:rPr>
                  </m:ctrlPr>
                </m:dPr>
                <m:e>
                  <m:r>
                    <w:rPr>
                      <w:rFonts w:ascii="Cambria Math" w:hAnsi="Cambria Math"/>
                    </w:rPr>
                    <m:t>1-2</m:t>
                  </m:r>
                  <m:sSub>
                    <m:sSubPr>
                      <m:ctrlPr>
                        <w:rPr>
                          <w:rFonts w:ascii="Cambria Math" w:hAnsi="Cambria Math"/>
                          <w:i/>
                          <w:iCs/>
                        </w:rPr>
                      </m:ctrlPr>
                    </m:sSubPr>
                    <m:e>
                      <m:r>
                        <w:rPr>
                          <w:rFonts w:ascii="Cambria Math" w:hAnsi="Cambria Math"/>
                        </w:rPr>
                        <m:t>b</m:t>
                      </m:r>
                    </m:e>
                    <m:sub>
                      <m:r>
                        <w:rPr>
                          <w:rFonts w:ascii="Cambria Math" w:hAnsi="Cambria Math"/>
                        </w:rPr>
                        <m:t>0</m:t>
                      </m:r>
                    </m:sub>
                  </m:sSub>
                </m:e>
              </m:d>
              <m:d>
                <m:dPr>
                  <m:begChr m:val="["/>
                  <m:endChr m:val="]"/>
                  <m:ctrlPr>
                    <w:rPr>
                      <w:rFonts w:ascii="Cambria Math" w:hAnsi="Cambria Math"/>
                      <w:i/>
                      <w:iCs/>
                    </w:rPr>
                  </m:ctrlPr>
                </m:dPr>
                <m:e>
                  <m:r>
                    <w:rPr>
                      <w:rFonts w:ascii="Cambria Math" w:hAnsi="Cambria Math"/>
                    </w:rPr>
                    <m:t>2-q</m:t>
                  </m:r>
                  <m:d>
                    <m:dPr>
                      <m:ctrlPr>
                        <w:rPr>
                          <w:rFonts w:ascii="Cambria Math" w:hAnsi="Cambria Math"/>
                          <w:i/>
                          <w:iCs/>
                        </w:rPr>
                      </m:ctrlPr>
                    </m:dPr>
                    <m:e>
                      <m:r>
                        <w:rPr>
                          <w:rFonts w:ascii="Cambria Math" w:hAnsi="Cambria Math"/>
                        </w:rPr>
                        <m:t>1-2</m:t>
                      </m:r>
                      <m:sSub>
                        <m:sSubPr>
                          <m:ctrlPr>
                            <w:rPr>
                              <w:rFonts w:ascii="Cambria Math" w:hAnsi="Cambria Math"/>
                              <w:i/>
                              <w:iCs/>
                            </w:rPr>
                          </m:ctrlPr>
                        </m:sSubPr>
                        <m:e>
                          <m:r>
                            <w:rPr>
                              <w:rFonts w:ascii="Cambria Math" w:hAnsi="Cambria Math"/>
                            </w:rPr>
                            <m:t>b</m:t>
                          </m:r>
                        </m:e>
                        <m:sub>
                          <m:r>
                            <w:rPr>
                              <w:rFonts w:ascii="Cambria Math" w:hAnsi="Cambria Math"/>
                            </w:rPr>
                            <m:t>2</m:t>
                          </m:r>
                        </m:sub>
                      </m:sSub>
                    </m:e>
                  </m:d>
                </m:e>
              </m:d>
              <m:r>
                <w:rPr>
                  <w:rFonts w:ascii="Cambria Math" w:hAnsi="Cambria Math"/>
                </w:rPr>
                <m:t>+jp</m:t>
              </m:r>
              <m:d>
                <m:dPr>
                  <m:ctrlPr>
                    <w:rPr>
                      <w:rFonts w:ascii="Cambria Math" w:hAnsi="Cambria Math"/>
                      <w:i/>
                      <w:iCs/>
                    </w:rPr>
                  </m:ctrlPr>
                </m:dPr>
                <m:e>
                  <m:r>
                    <w:rPr>
                      <w:rFonts w:ascii="Cambria Math" w:hAnsi="Cambria Math"/>
                    </w:rPr>
                    <m:t>1-2</m:t>
                  </m:r>
                  <m:sSub>
                    <m:sSubPr>
                      <m:ctrlPr>
                        <w:rPr>
                          <w:rFonts w:ascii="Cambria Math" w:hAnsi="Cambria Math"/>
                          <w:i/>
                          <w:iCs/>
                        </w:rPr>
                      </m:ctrlPr>
                    </m:sSubPr>
                    <m:e>
                      <m:r>
                        <w:rPr>
                          <w:rFonts w:ascii="Cambria Math" w:hAnsi="Cambria Math"/>
                        </w:rPr>
                        <m:t>b</m:t>
                      </m:r>
                    </m:e>
                    <m:sub>
                      <m:r>
                        <w:rPr>
                          <w:rFonts w:ascii="Cambria Math" w:hAnsi="Cambria Math"/>
                        </w:rPr>
                        <m:t>1</m:t>
                      </m:r>
                    </m:sub>
                  </m:sSub>
                </m:e>
              </m:d>
              <m:d>
                <m:dPr>
                  <m:begChr m:val="["/>
                  <m:endChr m:val="]"/>
                  <m:ctrlPr>
                    <w:rPr>
                      <w:rFonts w:ascii="Cambria Math" w:hAnsi="Cambria Math"/>
                      <w:i/>
                      <w:iCs/>
                    </w:rPr>
                  </m:ctrlPr>
                </m:dPr>
                <m:e>
                  <m:r>
                    <w:rPr>
                      <w:rFonts w:ascii="Cambria Math" w:hAnsi="Cambria Math"/>
                    </w:rPr>
                    <m:t>2-q</m:t>
                  </m:r>
                  <m:d>
                    <m:dPr>
                      <m:ctrlPr>
                        <w:rPr>
                          <w:rFonts w:ascii="Cambria Math" w:hAnsi="Cambria Math"/>
                          <w:i/>
                          <w:iCs/>
                        </w:rPr>
                      </m:ctrlPr>
                    </m:dPr>
                    <m:e>
                      <m:r>
                        <w:rPr>
                          <w:rFonts w:ascii="Cambria Math" w:hAnsi="Cambria Math"/>
                        </w:rPr>
                        <m:t>1-2</m:t>
                      </m:r>
                      <m:sSub>
                        <m:sSubPr>
                          <m:ctrlPr>
                            <w:rPr>
                              <w:rFonts w:ascii="Cambria Math" w:hAnsi="Cambria Math"/>
                              <w:i/>
                              <w:iCs/>
                            </w:rPr>
                          </m:ctrlPr>
                        </m:sSubPr>
                        <m:e>
                          <m:r>
                            <w:rPr>
                              <w:rFonts w:ascii="Cambria Math" w:hAnsi="Cambria Math"/>
                            </w:rPr>
                            <m:t>b</m:t>
                          </m:r>
                        </m:e>
                        <m:sub>
                          <m:r>
                            <w:rPr>
                              <w:rFonts w:ascii="Cambria Math" w:hAnsi="Cambria Math"/>
                            </w:rPr>
                            <m:t>3</m:t>
                          </m:r>
                        </m:sub>
                      </m:sSub>
                    </m:e>
                  </m:d>
                </m:e>
              </m:d>
            </m:e>
          </m:d>
        </m:oMath>
      </m:oMathPara>
    </w:p>
    <w:p w:rsidR="00FB6DAA" w:rsidRDefault="00FE353B" w:rsidP="00FB6DAA">
      <w:pPr>
        <w:rPr>
          <w:iCs/>
        </w:rPr>
      </w:pPr>
      <w:proofErr w:type="gramStart"/>
      <w:r>
        <w:rPr>
          <w:rFonts w:ascii="Times New Roman" w:eastAsiaTheme="minorEastAsia" w:hAnsi="Times New Roman" w:hint="eastAsia"/>
          <w:iCs/>
          <w:lang w:eastAsia="ko-KR"/>
        </w:rPr>
        <w:t>where</w:t>
      </w:r>
      <w:proofErr w:type="gramEnd"/>
      <w:r>
        <w:rPr>
          <w:rFonts w:ascii="Times New Roman" w:eastAsiaTheme="minorEastAsia" w:hAnsi="Times New Roman" w:hint="eastAsia"/>
          <w:iCs/>
          <w:lang w:eastAsia="ko-KR"/>
        </w:rPr>
        <w:t xml:space="preserve"> </w:t>
      </w:r>
      <m:oMath>
        <m:r>
          <w:rPr>
            <w:rFonts w:ascii="Cambria Math" w:hAnsi="Cambria Math"/>
          </w:rPr>
          <m:t xml:space="preserve">C=10, </m:t>
        </m:r>
      </m:oMath>
      <w:r w:rsidR="00FB6DAA">
        <w:rPr>
          <w:rFonts w:ascii="Times New Roman" w:eastAsiaTheme="minorEastAsia" w:hAnsi="Times New Roman" w:hint="eastAsia"/>
          <w:lang w:eastAsia="ko-KR"/>
        </w:rPr>
        <w:t xml:space="preserve">and </w:t>
      </w:r>
      <m:oMath>
        <m:r>
          <w:rPr>
            <w:rFonts w:ascii="Cambria Math" w:hAnsi="Cambria Math"/>
          </w:rPr>
          <m:t>p,q</m:t>
        </m:r>
      </m:oMath>
      <w:r w:rsidR="00FB6DAA">
        <w:rPr>
          <w:iCs/>
        </w:rPr>
        <w:t xml:space="preserve"> are positive real-valued numbers which are subject to the following constraints. </w:t>
      </w:r>
    </w:p>
    <w:p w:rsidR="00FB6DAA" w:rsidRDefault="00FB6DAA" w:rsidP="00FB6DAA">
      <w:pPr>
        <w:pStyle w:val="ListParagraph"/>
        <w:numPr>
          <w:ilvl w:val="6"/>
          <w:numId w:val="29"/>
        </w:numPr>
        <w:spacing w:before="0" w:after="180" w:line="240" w:lineRule="auto"/>
        <w:ind w:leftChars="0" w:left="1170"/>
        <w:contextualSpacing/>
        <w:jc w:val="left"/>
        <w:rPr>
          <w:iCs/>
        </w:rPr>
      </w:pPr>
      <m:oMath>
        <m:r>
          <w:rPr>
            <w:rFonts w:ascii="Cambria Math" w:hAnsi="Cambria Math"/>
          </w:rPr>
          <m:t>2</m:t>
        </m:r>
        <m:sSup>
          <m:sSupPr>
            <m:ctrlPr>
              <w:rPr>
                <w:rFonts w:ascii="Cambria Math" w:hAnsi="Cambria Math"/>
                <w:i/>
                <w:iCs/>
              </w:rPr>
            </m:ctrlPr>
          </m:sSupPr>
          <m:e>
            <m:r>
              <w:rPr>
                <w:rFonts w:ascii="Cambria Math" w:hAnsi="Cambria Math"/>
              </w:rPr>
              <m:t>p</m:t>
            </m:r>
          </m:e>
          <m:sup>
            <m:r>
              <w:rPr>
                <w:rFonts w:ascii="Cambria Math" w:hAnsi="Cambria Math"/>
              </w:rPr>
              <m:t>2</m:t>
            </m:r>
          </m:sup>
        </m:sSup>
        <m:d>
          <m:dPr>
            <m:ctrlPr>
              <w:rPr>
                <w:rFonts w:ascii="Cambria Math" w:hAnsi="Cambria Math"/>
                <w:i/>
                <w:iCs/>
              </w:rPr>
            </m:ctrlPr>
          </m:dPr>
          <m:e>
            <m:r>
              <w:rPr>
                <w:rFonts w:ascii="Cambria Math" w:hAnsi="Cambria Math"/>
              </w:rPr>
              <m:t>4+</m:t>
            </m:r>
            <m:sSup>
              <m:sSupPr>
                <m:ctrlPr>
                  <w:rPr>
                    <w:rFonts w:ascii="Cambria Math" w:hAnsi="Cambria Math"/>
                    <w:i/>
                    <w:iCs/>
                  </w:rPr>
                </m:ctrlPr>
              </m:sSupPr>
              <m:e>
                <m:r>
                  <w:rPr>
                    <w:rFonts w:ascii="Cambria Math" w:hAnsi="Cambria Math"/>
                  </w:rPr>
                  <m:t>q</m:t>
                </m:r>
              </m:e>
              <m:sup>
                <m:r>
                  <w:rPr>
                    <w:rFonts w:ascii="Cambria Math" w:hAnsi="Cambria Math"/>
                  </w:rPr>
                  <m:t>2</m:t>
                </m:r>
              </m:sup>
            </m:sSup>
          </m:e>
        </m:d>
        <m:r>
          <w:rPr>
            <w:rFonts w:ascii="Cambria Math" w:hAnsi="Cambria Math"/>
          </w:rPr>
          <m:t>=C</m:t>
        </m:r>
      </m:oMath>
      <w:r>
        <w:rPr>
          <w:iCs/>
        </w:rPr>
        <w:t xml:space="preserve"> which arises from unit constellation power requirement and</w:t>
      </w:r>
    </w:p>
    <w:p w:rsidR="00FB6DAA" w:rsidRPr="00DE3096" w:rsidRDefault="00270DC3" w:rsidP="00FB6DAA">
      <w:pPr>
        <w:pStyle w:val="ListParagraph"/>
        <w:numPr>
          <w:ilvl w:val="6"/>
          <w:numId w:val="29"/>
        </w:numPr>
        <w:spacing w:before="0" w:after="180" w:line="240" w:lineRule="auto"/>
        <w:ind w:leftChars="0" w:left="1170"/>
        <w:contextualSpacing/>
        <w:jc w:val="left"/>
        <w:rPr>
          <w:iCs/>
        </w:rPr>
      </w:pPr>
      <m:oMath>
        <m:f>
          <m:fPr>
            <m:ctrlPr>
              <w:rPr>
                <w:rFonts w:ascii="Cambria Math" w:hAnsi="Cambria Math"/>
                <w:i/>
                <w:iCs/>
              </w:rPr>
            </m:ctrlPr>
          </m:fPr>
          <m:num>
            <m:sSup>
              <m:sSupPr>
                <m:ctrlPr>
                  <w:rPr>
                    <w:rFonts w:ascii="Cambria Math" w:hAnsi="Cambria Math"/>
                    <w:i/>
                    <w:iCs/>
                  </w:rPr>
                </m:ctrlPr>
              </m:sSupPr>
              <m:e>
                <m:r>
                  <w:rPr>
                    <w:rFonts w:ascii="Cambria Math" w:hAnsi="Cambria Math"/>
                  </w:rPr>
                  <m:t>q</m:t>
                </m:r>
              </m:e>
              <m:sup>
                <m:r>
                  <w:rPr>
                    <w:rFonts w:ascii="Cambria Math" w:hAnsi="Cambria Math"/>
                  </w:rPr>
                  <m:t>2</m:t>
                </m:r>
              </m:sup>
            </m:sSup>
          </m:num>
          <m:den>
            <m:r>
              <w:rPr>
                <w:rFonts w:ascii="Cambria Math" w:hAnsi="Cambria Math"/>
              </w:rPr>
              <m:t>4</m:t>
            </m:r>
          </m:den>
        </m:f>
        <m:r>
          <w:rPr>
            <w:rFonts w:ascii="Cambria Math" w:hAnsi="Cambria Math"/>
          </w:rPr>
          <m:t>=</m:t>
        </m:r>
        <m:f>
          <m:fPr>
            <m:ctrlPr>
              <w:rPr>
                <w:rFonts w:ascii="Cambria Math" w:hAnsi="Cambria Math"/>
                <w:i/>
                <w:iCs/>
              </w:rPr>
            </m:ctrlPr>
          </m:fPr>
          <m:num>
            <m:r>
              <w:rPr>
                <w:rFonts w:ascii="Cambria Math" w:hAnsi="Cambria Math"/>
              </w:rPr>
              <m:t>1-</m:t>
            </m:r>
            <m:sSub>
              <m:sSubPr>
                <m:ctrlPr>
                  <w:rPr>
                    <w:rFonts w:ascii="Cambria Math" w:hAnsi="Cambria Math"/>
                  </w:rPr>
                </m:ctrlPr>
              </m:sSubPr>
              <m:e>
                <m:r>
                  <w:rPr>
                    <w:rFonts w:ascii="Cambria Math" w:hAnsi="Cambria Math"/>
                  </w:rPr>
                  <m:t>α</m:t>
                </m:r>
              </m:e>
              <m:sub>
                <m:r>
                  <m:rPr>
                    <m:sty m:val="p"/>
                  </m:rPr>
                  <w:rPr>
                    <w:rFonts w:ascii="Cambria Math" w:hAnsi="Cambria Math"/>
                  </w:rPr>
                  <m:t>F</m:t>
                </m:r>
              </m:sub>
            </m:sSub>
          </m:num>
          <m:den>
            <m:sSub>
              <m:sSubPr>
                <m:ctrlPr>
                  <w:rPr>
                    <w:rFonts w:ascii="Cambria Math" w:hAnsi="Cambria Math"/>
                  </w:rPr>
                </m:ctrlPr>
              </m:sSubPr>
              <m:e>
                <m:r>
                  <w:rPr>
                    <w:rFonts w:ascii="Cambria Math" w:hAnsi="Cambria Math"/>
                  </w:rPr>
                  <m:t>α</m:t>
                </m:r>
              </m:e>
              <m:sub>
                <m:r>
                  <m:rPr>
                    <m:sty m:val="p"/>
                  </m:rPr>
                  <w:rPr>
                    <w:rFonts w:ascii="Cambria Math" w:hAnsi="Cambria Math"/>
                  </w:rPr>
                  <m:t>F</m:t>
                </m:r>
              </m:sub>
            </m:sSub>
          </m:den>
        </m:f>
      </m:oMath>
      <w:r w:rsidR="00FB6DAA">
        <w:rPr>
          <w:iCs/>
        </w:rPr>
        <w:t xml:space="preserve"> </w:t>
      </w:r>
      <w:proofErr w:type="gramStart"/>
      <w:r w:rsidR="00FB6DAA">
        <w:rPr>
          <w:iCs/>
        </w:rPr>
        <w:t>which</w:t>
      </w:r>
      <w:proofErr w:type="gramEnd"/>
      <w:r w:rsidR="00FB6DAA">
        <w:rPr>
          <w:iCs/>
        </w:rPr>
        <w:t xml:space="preserve"> arises from the power split requirement between </w:t>
      </w:r>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sidR="00FB6DAA">
        <w:t xml:space="preserve"> bits and </w:t>
      </w:r>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oMath>
      <w:r w:rsidR="00FB6DAA">
        <w:t xml:space="preserve"> bits.</w:t>
      </w:r>
    </w:p>
    <w:p w:rsidR="00FE353B" w:rsidRDefault="00FB6DAA" w:rsidP="009A277F">
      <w:pPr>
        <w:pStyle w:val="07cm12pt12"/>
        <w:spacing w:before="120"/>
        <w:ind w:firstLine="0"/>
        <w:rPr>
          <w:rFonts w:ascii="Times New Roman" w:eastAsiaTheme="minorEastAsia" w:hAnsi="Times New Roman" w:cs="Times New Roman"/>
          <w:lang w:eastAsia="ko-KR"/>
        </w:rPr>
      </w:pPr>
      <w:r>
        <w:rPr>
          <w:rFonts w:ascii="Times New Roman" w:eastAsiaTheme="minorEastAsia" w:hAnsi="Times New Roman" w:cs="Times New Roman" w:hint="eastAsia"/>
          <w:lang w:eastAsia="ko-KR"/>
        </w:rPr>
        <w:t>Contrary to uniform constellation,</w:t>
      </w:r>
      <w:r w:rsidR="0049390D">
        <w:rPr>
          <w:rFonts w:ascii="Times New Roman" w:eastAsiaTheme="minorEastAsia" w:hAnsi="Times New Roman" w:cs="Times New Roman"/>
          <w:lang w:eastAsia="ko-KR"/>
        </w:rPr>
        <w:t xml:space="preserve"> the</w:t>
      </w:r>
      <w:r>
        <w:rPr>
          <w:rFonts w:ascii="Times New Roman" w:eastAsiaTheme="minorEastAsia" w:hAnsi="Times New Roman" w:cs="Times New Roman" w:hint="eastAsia"/>
          <w:lang w:eastAsia="ko-KR"/>
        </w:rPr>
        <w:t xml:space="preserve"> non-uniform constellation map</w:t>
      </w:r>
      <w:r w:rsidR="0049390D">
        <w:rPr>
          <w:rFonts w:ascii="Times New Roman" w:eastAsiaTheme="minorEastAsia" w:hAnsi="Times New Roman" w:cs="Times New Roman"/>
          <w:lang w:eastAsia="ko-KR"/>
        </w:rPr>
        <w:t xml:space="preserve"> for a set of (QPSK, QPSK)</w:t>
      </w:r>
      <w:r>
        <w:rPr>
          <w:rFonts w:ascii="Times New Roman" w:eastAsiaTheme="minorEastAsia" w:hAnsi="Times New Roman" w:cs="Times New Roman" w:hint="eastAsia"/>
          <w:lang w:eastAsia="ko-KR"/>
        </w:rPr>
        <w:t xml:space="preserve"> has two different </w:t>
      </w:r>
      <w:r>
        <w:rPr>
          <w:rFonts w:ascii="Times New Roman" w:eastAsiaTheme="minorEastAsia" w:hAnsi="Times New Roman" w:cs="Times New Roman"/>
          <w:lang w:eastAsia="ko-KR"/>
        </w:rPr>
        <w:t>distances</w:t>
      </w:r>
      <w:r>
        <w:rPr>
          <w:rFonts w:ascii="Times New Roman" w:eastAsiaTheme="minorEastAsia" w:hAnsi="Times New Roman" w:cs="Times New Roman" w:hint="eastAsia"/>
          <w:lang w:eastAsia="ko-KR"/>
        </w:rPr>
        <w:t xml:space="preserve"> between </w:t>
      </w:r>
      <w:r w:rsidR="0016505A">
        <w:rPr>
          <w:rFonts w:ascii="Times New Roman" w:eastAsiaTheme="minorEastAsia" w:hAnsi="Times New Roman" w:cs="Times New Roman" w:hint="eastAsia"/>
          <w:lang w:eastAsia="ko-KR"/>
        </w:rPr>
        <w:t xml:space="preserve">adjacent </w:t>
      </w:r>
      <w:r>
        <w:rPr>
          <w:rFonts w:ascii="Times New Roman" w:eastAsiaTheme="minorEastAsia" w:hAnsi="Times New Roman" w:cs="Times New Roman" w:hint="eastAsia"/>
          <w:lang w:eastAsia="ko-KR"/>
        </w:rPr>
        <w:t>symbols on the map as</w:t>
      </w:r>
    </w:p>
    <w:p w:rsidR="003521F8" w:rsidRPr="003521F8" w:rsidRDefault="00270DC3" w:rsidP="003521F8">
      <w:pPr>
        <w:pStyle w:val="07cm12pt12"/>
        <w:spacing w:before="120"/>
        <w:ind w:firstLine="0"/>
        <w:jc w:val="center"/>
        <w:rPr>
          <w:rFonts w:ascii="Times New Roman" w:eastAsiaTheme="minorEastAsia" w:hAnsi="Times New Roman" w:cs="Times New Roman"/>
          <w:i/>
          <w:lang w:eastAsia="ko-KR"/>
        </w:rPr>
      </w:pPr>
      <m:oMath>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d</m:t>
            </m:r>
          </m:e>
          <m:sub>
            <m:r>
              <w:rPr>
                <w:rFonts w:ascii="Cambria Math" w:eastAsiaTheme="minorEastAsia" w:hAnsi="Cambria Math" w:cs="Times New Roman"/>
                <w:lang w:eastAsia="ko-KR"/>
              </w:rPr>
              <m:t>min,1</m:t>
            </m:r>
          </m:sub>
        </m:sSub>
        <m:r>
          <w:rPr>
            <w:rFonts w:ascii="Cambria Math" w:eastAsiaTheme="minorEastAsia" w:hAnsi="Cambria Math" w:cs="Times New Roman"/>
            <w:lang w:eastAsia="ko-KR"/>
          </w:rPr>
          <m:t>=2p</m:t>
        </m:r>
        <m:d>
          <m:dPr>
            <m:ctrlPr>
              <w:rPr>
                <w:rFonts w:ascii="Cambria Math" w:eastAsiaTheme="minorEastAsia" w:hAnsi="Cambria Math" w:cs="Times New Roman"/>
                <w:i/>
                <w:lang w:eastAsia="ko-KR"/>
              </w:rPr>
            </m:ctrlPr>
          </m:dPr>
          <m:e>
            <m:r>
              <w:rPr>
                <w:rFonts w:ascii="Cambria Math" w:eastAsiaTheme="minorEastAsia" w:hAnsi="Cambria Math" w:cs="Times New Roman"/>
                <w:lang w:eastAsia="ko-KR"/>
              </w:rPr>
              <m:t>2-q</m:t>
            </m:r>
          </m:e>
        </m:d>
      </m:oMath>
      <w:r w:rsidR="003521F8" w:rsidRPr="003521F8">
        <w:rPr>
          <w:rFonts w:ascii="Times New Roman" w:eastAsiaTheme="minorEastAsia" w:hAnsi="Times New Roman" w:cs="Times New Roman"/>
          <w:i/>
          <w:lang w:eastAsia="ko-KR"/>
        </w:rPr>
        <w:t xml:space="preserve">, </w:t>
      </w:r>
      <m:oMath>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d</m:t>
            </m:r>
          </m:e>
          <m:sub>
            <m:r>
              <w:rPr>
                <w:rFonts w:ascii="Cambria Math" w:eastAsiaTheme="minorEastAsia" w:hAnsi="Cambria Math" w:cs="Times New Roman"/>
                <w:lang w:eastAsia="ko-KR"/>
              </w:rPr>
              <m:t>min,2</m:t>
            </m:r>
          </m:sub>
        </m:sSub>
        <m:r>
          <w:rPr>
            <w:rFonts w:ascii="Cambria Math" w:eastAsiaTheme="minorEastAsia" w:hAnsi="Cambria Math" w:cs="Times New Roman"/>
            <w:lang w:eastAsia="ko-KR"/>
          </w:rPr>
          <m:t>=2pq</m:t>
        </m:r>
      </m:oMath>
      <w:r w:rsidR="0049390D">
        <w:rPr>
          <w:rFonts w:ascii="Times New Roman" w:eastAsiaTheme="minorEastAsia" w:hAnsi="Times New Roman" w:cs="Times New Roman"/>
          <w:i/>
          <w:lang w:eastAsia="ko-KR"/>
        </w:rPr>
        <w:t>.</w:t>
      </w:r>
    </w:p>
    <w:p w:rsidR="00FB6DAA" w:rsidRDefault="0049390D" w:rsidP="009A277F">
      <w:pPr>
        <w:pStyle w:val="07cm12pt12"/>
        <w:spacing w:before="120"/>
        <w:ind w:firstLine="0"/>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For simplicity, the nearest neighbor symbols are only considered to pick erroneous symbols up. For a far UE whose bits are positioned in the outer bits, the conditional probability of being correct is listed as</w:t>
      </w:r>
    </w:p>
    <w:p w:rsidR="0049390D" w:rsidRPr="00A424B4" w:rsidRDefault="0049390D" w:rsidP="009A277F">
      <w:pPr>
        <w:pStyle w:val="07cm12pt12"/>
        <w:spacing w:before="120"/>
        <w:ind w:firstLine="0"/>
        <w:rPr>
          <w:rFonts w:ascii="Times New Roman" w:eastAsiaTheme="minorEastAsia" w:hAnsi="Times New Roman" w:cs="Times New Roman"/>
          <w:lang w:val="en-US" w:eastAsia="ko-KR"/>
        </w:rPr>
      </w:pPr>
      <m:oMathPara>
        <m:oMath>
          <m:r>
            <w:rPr>
              <w:rFonts w:ascii="Cambria Math" w:eastAsiaTheme="minorEastAsia" w:hAnsi="Cambria Math" w:cs="Times New Roman"/>
              <w:lang w:val="en-US" w:eastAsia="ko-KR"/>
            </w:rPr>
            <m:t>P</m:t>
          </m:r>
          <m:d>
            <m:dPr>
              <m:ctrlPr>
                <w:rPr>
                  <w:rFonts w:ascii="Cambria Math" w:eastAsiaTheme="minorEastAsia" w:hAnsi="Cambria Math" w:cs="Times New Roman"/>
                  <w:i/>
                  <w:lang w:val="en-US" w:eastAsia="ko-KR"/>
                </w:rPr>
              </m:ctrlPr>
            </m:dPr>
            <m:e>
              <m:sSub>
                <m:sSubPr>
                  <m:ctrlPr>
                    <w:rPr>
                      <w:rFonts w:ascii="Cambria Math" w:eastAsiaTheme="minorEastAsia" w:hAnsi="Cambria Math" w:cs="Times New Roman"/>
                      <w:i/>
                      <w:lang w:val="en-US" w:eastAsia="ko-KR"/>
                    </w:rPr>
                  </m:ctrlPr>
                </m:sSubPr>
                <m:e>
                  <m:acc>
                    <m:accPr>
                      <m:ctrlPr>
                        <w:rPr>
                          <w:rFonts w:ascii="Cambria Math" w:eastAsiaTheme="minorEastAsia" w:hAnsi="Cambria Math" w:cs="Times New Roman"/>
                          <w:i/>
                          <w:lang w:val="en-US" w:eastAsia="ko-KR"/>
                        </w:rPr>
                      </m:ctrlPr>
                    </m:accPr>
                    <m:e>
                      <m:r>
                        <w:rPr>
                          <w:rFonts w:ascii="Cambria Math" w:eastAsiaTheme="minorEastAsia" w:hAnsi="Cambria Math" w:cs="Times New Roman"/>
                          <w:lang w:val="en-US" w:eastAsia="ko-KR"/>
                        </w:rPr>
                        <m:t>x</m:t>
                      </m:r>
                    </m:e>
                  </m:acc>
                </m:e>
                <m:sub>
                  <m:r>
                    <w:rPr>
                      <w:rFonts w:ascii="Cambria Math" w:eastAsiaTheme="minorEastAsia" w:hAnsi="Cambria Math" w:cs="Times New Roman"/>
                      <w:lang w:val="en-US" w:eastAsia="ko-KR"/>
                    </w:rPr>
                    <m:t>F,k</m:t>
                  </m:r>
                </m:sub>
              </m:sSub>
              <m:r>
                <w:rPr>
                  <w:rFonts w:ascii="Cambria Math" w:eastAsiaTheme="minorEastAsia" w:hAnsi="Cambria Math" w:cs="Times New Roman"/>
                  <w:lang w:val="en-US" w:eastAsia="ko-KR"/>
                </w:rPr>
                <m:t>=</m:t>
              </m:r>
              <m:sSub>
                <m:sSubPr>
                  <m:ctrlPr>
                    <w:rPr>
                      <w:rFonts w:ascii="Cambria Math" w:eastAsiaTheme="minorEastAsia" w:hAnsi="Cambria Math" w:cs="Times New Roman"/>
                      <w:i/>
                      <w:lang w:val="en-US" w:eastAsia="ko-KR"/>
                    </w:rPr>
                  </m:ctrlPr>
                </m:sSubPr>
                <m:e>
                  <m:r>
                    <w:rPr>
                      <w:rFonts w:ascii="Cambria Math" w:eastAsiaTheme="minorEastAsia" w:hAnsi="Cambria Math" w:cs="Times New Roman"/>
                      <w:lang w:val="en-US" w:eastAsia="ko-KR"/>
                    </w:rPr>
                    <m:t>x</m:t>
                  </m:r>
                </m:e>
                <m:sub>
                  <m:r>
                    <w:rPr>
                      <w:rFonts w:ascii="Cambria Math" w:eastAsiaTheme="minorEastAsia" w:hAnsi="Cambria Math" w:cs="Times New Roman"/>
                      <w:lang w:val="en-US" w:eastAsia="ko-KR"/>
                    </w:rPr>
                    <m:t>F,k</m:t>
                  </m:r>
                </m:sub>
              </m:sSub>
              <m:r>
                <w:rPr>
                  <w:rFonts w:ascii="Cambria Math" w:eastAsiaTheme="minorEastAsia" w:hAnsi="Cambria Math" w:cs="Times New Roman"/>
                  <w:lang w:val="en-US" w:eastAsia="ko-KR"/>
                </w:rPr>
                <m:t xml:space="preserve"> | </m:t>
              </m:r>
              <m:sSub>
                <m:sSubPr>
                  <m:ctrlPr>
                    <w:rPr>
                      <w:rFonts w:ascii="Cambria Math" w:eastAsiaTheme="minorEastAsia" w:hAnsi="Cambria Math" w:cs="Times New Roman"/>
                      <w:i/>
                      <w:lang w:val="en-US" w:eastAsia="ko-KR"/>
                    </w:rPr>
                  </m:ctrlPr>
                </m:sSubPr>
                <m:e>
                  <m:r>
                    <w:rPr>
                      <w:rFonts w:ascii="Cambria Math" w:eastAsiaTheme="minorEastAsia" w:hAnsi="Cambria Math" w:cs="Times New Roman"/>
                      <w:lang w:val="en-US" w:eastAsia="ko-KR"/>
                    </w:rPr>
                    <m:t>x</m:t>
                  </m:r>
                </m:e>
                <m:sub>
                  <m:r>
                    <w:rPr>
                      <w:rFonts w:ascii="Cambria Math" w:eastAsiaTheme="minorEastAsia" w:hAnsi="Cambria Math" w:cs="Times New Roman"/>
                      <w:lang w:val="en-US" w:eastAsia="ko-KR"/>
                    </w:rPr>
                    <m:t>F</m:t>
                  </m:r>
                </m:sub>
              </m:sSub>
              <m:r>
                <w:rPr>
                  <w:rFonts w:ascii="Cambria Math" w:eastAsiaTheme="minorEastAsia" w:hAnsi="Cambria Math" w:cs="Times New Roman"/>
                  <w:lang w:val="en-US" w:eastAsia="ko-KR"/>
                </w:rPr>
                <m:t>=</m:t>
              </m:r>
              <m:sSub>
                <m:sSubPr>
                  <m:ctrlPr>
                    <w:rPr>
                      <w:rFonts w:ascii="Cambria Math" w:eastAsiaTheme="minorEastAsia" w:hAnsi="Cambria Math" w:cs="Times New Roman"/>
                      <w:i/>
                      <w:lang w:val="en-US" w:eastAsia="ko-KR"/>
                    </w:rPr>
                  </m:ctrlPr>
                </m:sSubPr>
                <m:e>
                  <m:r>
                    <w:rPr>
                      <w:rFonts w:ascii="Cambria Math" w:eastAsiaTheme="minorEastAsia" w:hAnsi="Cambria Math" w:cs="Times New Roman"/>
                      <w:lang w:val="en-US" w:eastAsia="ko-KR"/>
                    </w:rPr>
                    <m:t>x</m:t>
                  </m:r>
                </m:e>
                <m:sub>
                  <m:r>
                    <w:rPr>
                      <w:rFonts w:ascii="Cambria Math" w:eastAsiaTheme="minorEastAsia" w:hAnsi="Cambria Math" w:cs="Times New Roman"/>
                      <w:lang w:val="en-US" w:eastAsia="ko-KR"/>
                    </w:rPr>
                    <m:t>F,k</m:t>
                  </m:r>
                </m:sub>
              </m:sSub>
            </m:e>
          </m:d>
          <m:r>
            <w:rPr>
              <w:rFonts w:ascii="Cambria Math" w:eastAsiaTheme="minorEastAsia" w:hAnsi="Cambria Math" w:cs="Times New Roman"/>
              <w:lang w:val="en-US" w:eastAsia="ko-KR"/>
            </w:rPr>
            <m:t xml:space="preserve">= </m:t>
          </m:r>
          <m:d>
            <m:dPr>
              <m:begChr m:val="{"/>
              <m:endChr m:val=""/>
              <m:ctrlPr>
                <w:rPr>
                  <w:rFonts w:ascii="Cambria Math" w:eastAsiaTheme="minorEastAsia" w:hAnsi="Cambria Math" w:cs="Times New Roman"/>
                  <w:i/>
                  <w:lang w:val="en-US" w:eastAsia="ko-KR"/>
                </w:rPr>
              </m:ctrlPr>
            </m:dPr>
            <m:e>
              <m:m>
                <m:mPr>
                  <m:mcs>
                    <m:mc>
                      <m:mcPr>
                        <m:count m:val="1"/>
                        <m:mcJc m:val="center"/>
                      </m:mcPr>
                    </m:mc>
                  </m:mcs>
                  <m:ctrlPr>
                    <w:rPr>
                      <w:rFonts w:ascii="Cambria Math" w:eastAsiaTheme="minorEastAsia" w:hAnsi="Cambria Math" w:cs="Times New Roman"/>
                      <w:i/>
                      <w:lang w:val="en-US" w:eastAsia="ko-KR"/>
                    </w:rPr>
                  </m:ctrlPr>
                </m:mPr>
                <m:mr>
                  <m:e>
                    <m:r>
                      <w:rPr>
                        <w:rFonts w:ascii="Cambria Math" w:eastAsiaTheme="minorEastAsia" w:hAnsi="Cambria Math" w:cs="Times New Roman"/>
                        <w:lang w:val="en-US" w:eastAsia="ko-KR"/>
                      </w:rPr>
                      <m:t xml:space="preserve">1 </m:t>
                    </m:r>
                  </m:e>
                </m:mr>
                <m:mr>
                  <m:e>
                    <m:sSup>
                      <m:sSupPr>
                        <m:ctrlPr>
                          <w:rPr>
                            <w:rFonts w:ascii="Cambria Math" w:eastAsiaTheme="minorEastAsia" w:hAnsi="Cambria Math" w:cs="Times New Roman"/>
                            <w:i/>
                            <w:lang w:val="en-US" w:eastAsia="ko-KR"/>
                          </w:rPr>
                        </m:ctrlPr>
                      </m:sSupPr>
                      <m:e>
                        <m:d>
                          <m:dPr>
                            <m:ctrlPr>
                              <w:rPr>
                                <w:rFonts w:ascii="Cambria Math" w:eastAsiaTheme="minorEastAsia" w:hAnsi="Cambria Math" w:cs="Times New Roman"/>
                                <w:i/>
                                <w:lang w:val="en-US" w:eastAsia="ko-KR"/>
                              </w:rPr>
                            </m:ctrlPr>
                          </m:dPr>
                          <m:e>
                            <m:r>
                              <w:rPr>
                                <w:rFonts w:ascii="Cambria Math" w:eastAsiaTheme="minorEastAsia" w:hAnsi="Cambria Math" w:cs="Times New Roman"/>
                                <w:lang w:val="en-US" w:eastAsia="ko-KR"/>
                              </w:rPr>
                              <m:t>1-</m:t>
                            </m:r>
                            <m:sSub>
                              <m:sSubPr>
                                <m:ctrlPr>
                                  <w:rPr>
                                    <w:rFonts w:ascii="Cambria Math" w:eastAsiaTheme="minorEastAsia" w:hAnsi="Cambria Math" w:cs="Times New Roman"/>
                                    <w:i/>
                                    <w:lang w:val="en-US" w:eastAsia="ko-KR"/>
                                  </w:rPr>
                                </m:ctrlPr>
                              </m:sSubPr>
                              <m:e>
                                <m:r>
                                  <w:rPr>
                                    <w:rFonts w:ascii="Cambria Math" w:eastAsiaTheme="minorEastAsia" w:hAnsi="Cambria Math" w:cs="Times New Roman"/>
                                    <w:lang w:val="en-US" w:eastAsia="ko-KR"/>
                                  </w:rPr>
                                  <m:t>Q</m:t>
                                </m:r>
                              </m:e>
                              <m:sub>
                                <m:r>
                                  <w:rPr>
                                    <w:rFonts w:ascii="Cambria Math" w:eastAsiaTheme="minorEastAsia" w:hAnsi="Cambria Math" w:cs="Times New Roman"/>
                                    <w:lang w:val="en-US" w:eastAsia="ko-KR"/>
                                  </w:rPr>
                                  <m:t>1</m:t>
                                </m:r>
                              </m:sub>
                            </m:sSub>
                          </m:e>
                        </m:d>
                      </m:e>
                      <m:sup>
                        <m:r>
                          <w:rPr>
                            <w:rFonts w:ascii="Cambria Math" w:eastAsiaTheme="minorEastAsia" w:hAnsi="Cambria Math" w:cs="Times New Roman"/>
                            <w:lang w:val="en-US" w:eastAsia="ko-KR"/>
                          </w:rPr>
                          <m:t>2</m:t>
                        </m:r>
                      </m:sup>
                    </m:sSup>
                  </m:e>
                </m:mr>
                <m:mr>
                  <m:e>
                    <m:d>
                      <m:dPr>
                        <m:ctrlPr>
                          <w:rPr>
                            <w:rFonts w:ascii="Cambria Math" w:eastAsiaTheme="minorEastAsia" w:hAnsi="Cambria Math" w:cs="Times New Roman"/>
                            <w:i/>
                            <w:lang w:val="en-US" w:eastAsia="ko-KR"/>
                          </w:rPr>
                        </m:ctrlPr>
                      </m:dPr>
                      <m:e>
                        <m:r>
                          <w:rPr>
                            <w:rFonts w:ascii="Cambria Math" w:eastAsiaTheme="minorEastAsia" w:hAnsi="Cambria Math" w:cs="Times New Roman"/>
                            <w:lang w:val="en-US" w:eastAsia="ko-KR"/>
                          </w:rPr>
                          <m:t>1-</m:t>
                        </m:r>
                        <m:sSub>
                          <m:sSubPr>
                            <m:ctrlPr>
                              <w:rPr>
                                <w:rFonts w:ascii="Cambria Math" w:eastAsiaTheme="minorEastAsia" w:hAnsi="Cambria Math" w:cs="Times New Roman"/>
                                <w:i/>
                                <w:lang w:val="en-US" w:eastAsia="ko-KR"/>
                              </w:rPr>
                            </m:ctrlPr>
                          </m:sSubPr>
                          <m:e>
                            <m:r>
                              <w:rPr>
                                <w:rFonts w:ascii="Cambria Math" w:eastAsiaTheme="minorEastAsia" w:hAnsi="Cambria Math" w:cs="Times New Roman"/>
                                <w:lang w:val="en-US" w:eastAsia="ko-KR"/>
                              </w:rPr>
                              <m:t>Q</m:t>
                            </m:r>
                          </m:e>
                          <m:sub>
                            <m:r>
                              <w:rPr>
                                <w:rFonts w:ascii="Cambria Math" w:eastAsiaTheme="minorEastAsia" w:hAnsi="Cambria Math" w:cs="Times New Roman"/>
                                <w:lang w:val="en-US" w:eastAsia="ko-KR"/>
                              </w:rPr>
                              <m:t>1</m:t>
                            </m:r>
                          </m:sub>
                        </m:sSub>
                      </m:e>
                    </m:d>
                  </m:e>
                </m:mr>
              </m:m>
              <m:m>
                <m:mPr>
                  <m:mcs>
                    <m:mc>
                      <m:mcPr>
                        <m:count m:val="1"/>
                        <m:mcJc m:val="center"/>
                      </m:mcPr>
                    </m:mc>
                  </m:mcs>
                  <m:ctrlPr>
                    <w:rPr>
                      <w:rFonts w:ascii="Cambria Math" w:eastAsiaTheme="minorEastAsia" w:hAnsi="Cambria Math" w:cs="Times New Roman"/>
                      <w:lang w:val="en-US" w:eastAsia="ko-KR"/>
                    </w:rPr>
                  </m:ctrlPr>
                </m:mPr>
                <m:mr>
                  <m:e>
                    <m:r>
                      <m:rPr>
                        <m:sty m:val="p"/>
                      </m:rPr>
                      <w:rPr>
                        <w:rFonts w:ascii="Cambria Math" w:eastAsiaTheme="minorEastAsia" w:hAnsi="Cambria Math" w:cs="Times New Roman"/>
                        <w:lang w:val="en-US" w:eastAsia="ko-KR"/>
                      </w:rPr>
                      <m:t xml:space="preserve"> if </m:t>
                    </m:r>
                    <m:sSub>
                      <m:sSubPr>
                        <m:ctrlPr>
                          <w:rPr>
                            <w:rFonts w:ascii="Cambria Math" w:eastAsiaTheme="minorEastAsia" w:hAnsi="Cambria Math" w:cs="Times New Roman"/>
                            <w:lang w:val="en-US" w:eastAsia="ko-KR"/>
                          </w:rPr>
                        </m:ctrlPr>
                      </m:sSubPr>
                      <m:e>
                        <m:r>
                          <m:rPr>
                            <m:sty m:val="p"/>
                          </m:rPr>
                          <w:rPr>
                            <w:rFonts w:ascii="Cambria Math" w:eastAsiaTheme="minorEastAsia" w:hAnsi="Cambria Math" w:cs="Times New Roman"/>
                            <w:lang w:val="en-US" w:eastAsia="ko-KR"/>
                          </w:rPr>
                          <m:t>x</m:t>
                        </m:r>
                      </m:e>
                      <m:sub>
                        <m:r>
                          <m:rPr>
                            <m:sty m:val="p"/>
                          </m:rPr>
                          <w:rPr>
                            <w:rFonts w:ascii="Cambria Math" w:eastAsiaTheme="minorEastAsia" w:hAnsi="Cambria Math" w:cs="Times New Roman"/>
                            <w:lang w:val="en-US" w:eastAsia="ko-KR"/>
                          </w:rPr>
                          <m:t>k</m:t>
                        </m:r>
                      </m:sub>
                    </m:sSub>
                    <m:r>
                      <m:rPr>
                        <m:sty m:val="p"/>
                      </m:rPr>
                      <w:rPr>
                        <w:rFonts w:ascii="Cambria Math" w:eastAsiaTheme="minorEastAsia" w:hAnsi="Cambria Math" w:cs="Times New Roman"/>
                        <w:lang w:val="en-US" w:eastAsia="ko-KR"/>
                      </w:rPr>
                      <m:t xml:space="preserve"> is one of 4 corner points</m:t>
                    </m:r>
                  </m:e>
                </m:mr>
                <m:mr>
                  <m:e>
                    <m:r>
                      <m:rPr>
                        <m:sty m:val="p"/>
                      </m:rPr>
                      <w:rPr>
                        <w:rFonts w:ascii="Cambria Math" w:eastAsiaTheme="minorEastAsia" w:hAnsi="Cambria Math" w:cs="Times New Roman"/>
                        <w:lang w:val="en-US" w:eastAsia="ko-KR"/>
                      </w:rPr>
                      <m:t xml:space="preserve">if </m:t>
                    </m:r>
                    <m:sSub>
                      <m:sSubPr>
                        <m:ctrlPr>
                          <w:rPr>
                            <w:rFonts w:ascii="Cambria Math" w:eastAsiaTheme="minorEastAsia" w:hAnsi="Cambria Math" w:cs="Times New Roman"/>
                            <w:lang w:val="en-US" w:eastAsia="ko-KR"/>
                          </w:rPr>
                        </m:ctrlPr>
                      </m:sSubPr>
                      <m:e>
                        <m:r>
                          <m:rPr>
                            <m:sty m:val="p"/>
                          </m:rPr>
                          <w:rPr>
                            <w:rFonts w:ascii="Cambria Math" w:eastAsiaTheme="minorEastAsia" w:hAnsi="Cambria Math" w:cs="Times New Roman"/>
                            <w:lang w:val="en-US" w:eastAsia="ko-KR"/>
                          </w:rPr>
                          <m:t>x</m:t>
                        </m:r>
                      </m:e>
                      <m:sub>
                        <m:r>
                          <m:rPr>
                            <m:sty m:val="p"/>
                          </m:rPr>
                          <w:rPr>
                            <w:rFonts w:ascii="Cambria Math" w:eastAsiaTheme="minorEastAsia" w:hAnsi="Cambria Math" w:cs="Times New Roman"/>
                            <w:lang w:val="en-US" w:eastAsia="ko-KR"/>
                          </w:rPr>
                          <m:t>k</m:t>
                        </m:r>
                      </m:sub>
                    </m:sSub>
                    <m:r>
                      <m:rPr>
                        <m:sty m:val="p"/>
                      </m:rPr>
                      <w:rPr>
                        <w:rFonts w:ascii="Cambria Math" w:eastAsiaTheme="minorEastAsia" w:hAnsi="Cambria Math" w:cs="Times New Roman"/>
                        <w:lang w:val="en-US" w:eastAsia="ko-KR"/>
                      </w:rPr>
                      <m:t>is one of 4 inner points</m:t>
                    </m:r>
                  </m:e>
                </m:mr>
                <m:mr>
                  <m:e>
                    <m:r>
                      <m:rPr>
                        <m:sty m:val="p"/>
                      </m:rPr>
                      <w:rPr>
                        <w:rFonts w:ascii="Cambria Math" w:eastAsiaTheme="minorEastAsia" w:hAnsi="Cambria Math" w:cs="Times New Roman"/>
                        <w:lang w:val="en-US" w:eastAsia="ko-KR"/>
                      </w:rPr>
                      <m:t xml:space="preserve">if </m:t>
                    </m:r>
                    <m:sSub>
                      <m:sSubPr>
                        <m:ctrlPr>
                          <w:rPr>
                            <w:rFonts w:ascii="Cambria Math" w:eastAsiaTheme="minorEastAsia" w:hAnsi="Cambria Math" w:cs="Times New Roman"/>
                            <w:lang w:val="en-US" w:eastAsia="ko-KR"/>
                          </w:rPr>
                        </m:ctrlPr>
                      </m:sSubPr>
                      <m:e>
                        <m:r>
                          <m:rPr>
                            <m:sty m:val="p"/>
                          </m:rPr>
                          <w:rPr>
                            <w:rFonts w:ascii="Cambria Math" w:eastAsiaTheme="minorEastAsia" w:hAnsi="Cambria Math" w:cs="Times New Roman"/>
                            <w:lang w:val="en-US" w:eastAsia="ko-KR"/>
                          </w:rPr>
                          <m:t>x</m:t>
                        </m:r>
                      </m:e>
                      <m:sub>
                        <m:r>
                          <m:rPr>
                            <m:sty m:val="p"/>
                          </m:rPr>
                          <w:rPr>
                            <w:rFonts w:ascii="Cambria Math" w:eastAsiaTheme="minorEastAsia" w:hAnsi="Cambria Math" w:cs="Times New Roman"/>
                            <w:lang w:val="en-US" w:eastAsia="ko-KR"/>
                          </w:rPr>
                          <m:t>k</m:t>
                        </m:r>
                      </m:sub>
                    </m:sSub>
                    <m:r>
                      <m:rPr>
                        <m:sty m:val="p"/>
                      </m:rPr>
                      <w:rPr>
                        <w:rFonts w:ascii="Cambria Math" w:eastAsiaTheme="minorEastAsia" w:hAnsi="Cambria Math" w:cs="Times New Roman"/>
                        <w:lang w:val="en-US" w:eastAsia="ko-KR"/>
                      </w:rPr>
                      <m:t>is one of 8 edge points</m:t>
                    </m:r>
                  </m:e>
                </m:mr>
              </m:m>
            </m:e>
          </m:d>
        </m:oMath>
      </m:oMathPara>
    </w:p>
    <w:p w:rsidR="00A424B4" w:rsidRDefault="00A424B4" w:rsidP="009A277F">
      <w:pPr>
        <w:pStyle w:val="07cm12pt12"/>
        <w:spacing w:before="120"/>
        <w:ind w:firstLine="0"/>
        <w:rPr>
          <w:rFonts w:ascii="Times New Roman" w:eastAsiaTheme="minorEastAsia" w:hAnsi="Times New Roman" w:cs="Times New Roman"/>
          <w:lang w:eastAsia="ko-KR"/>
        </w:rPr>
      </w:pPr>
      <w:r>
        <w:rPr>
          <w:rFonts w:ascii="Times New Roman" w:eastAsiaTheme="minorEastAsia" w:hAnsi="Times New Roman" w:cs="Times New Roman"/>
          <w:lang w:val="en-US" w:eastAsia="ko-KR"/>
        </w:rPr>
        <w:t xml:space="preserve">Where </w:t>
      </w:r>
      <m:oMath>
        <m:sSub>
          <m:sSubPr>
            <m:ctrlPr>
              <w:rPr>
                <w:rFonts w:ascii="Cambria Math" w:eastAsiaTheme="minorEastAsia" w:hAnsi="Cambria Math" w:cs="Times New Roman"/>
                <w:i/>
                <w:lang w:val="en-US" w:eastAsia="ko-KR"/>
              </w:rPr>
            </m:ctrlPr>
          </m:sSubPr>
          <m:e>
            <m:r>
              <w:rPr>
                <w:rFonts w:ascii="Cambria Math" w:eastAsiaTheme="minorEastAsia" w:hAnsi="Cambria Math" w:cs="Times New Roman"/>
                <w:lang w:val="en-US" w:eastAsia="ko-KR"/>
              </w:rPr>
              <m:t>Q</m:t>
            </m:r>
          </m:e>
          <m:sub>
            <m:r>
              <w:rPr>
                <w:rFonts w:ascii="Cambria Math" w:eastAsiaTheme="minorEastAsia" w:hAnsi="Cambria Math" w:cs="Times New Roman"/>
                <w:lang w:val="en-US" w:eastAsia="ko-KR"/>
              </w:rPr>
              <m:t>i</m:t>
            </m:r>
          </m:sub>
        </m:sSub>
      </m:oMath>
      <w:r>
        <w:rPr>
          <w:rFonts w:ascii="Times New Roman" w:eastAsiaTheme="minorEastAsia" w:hAnsi="Times New Roman" w:cs="Times New Roman"/>
          <w:lang w:val="en-US" w:eastAsia="ko-KR"/>
        </w:rPr>
        <w:t xml:space="preserve"> is defined as a Q-function with an argument</w:t>
      </w:r>
      <w:proofErr w:type="gramStart"/>
      <w:r>
        <w:rPr>
          <w:rFonts w:ascii="Times New Roman" w:eastAsiaTheme="minorEastAsia" w:hAnsi="Times New Roman" w:cs="Times New Roman"/>
          <w:lang w:val="en-US" w:eastAsia="ko-KR"/>
        </w:rPr>
        <w:t xml:space="preserve">, </w:t>
      </w:r>
      <w:proofErr w:type="gramEnd"/>
      <m:oMath>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d</m:t>
            </m:r>
          </m:e>
          <m:sub>
            <m:r>
              <w:rPr>
                <w:rFonts w:ascii="Cambria Math" w:eastAsiaTheme="minorEastAsia" w:hAnsi="Cambria Math" w:cs="Times New Roman"/>
                <w:lang w:eastAsia="ko-KR"/>
              </w:rPr>
              <m:t>min,i</m:t>
            </m:r>
          </m:sub>
        </m:sSub>
        <m:r>
          <w:rPr>
            <w:rFonts w:ascii="Cambria Math" w:eastAsiaTheme="minorEastAsia" w:hAnsi="Cambria Math" w:cs="Times New Roman"/>
            <w:lang w:eastAsia="ko-KR"/>
          </w:rPr>
          <m:t>/2</m:t>
        </m:r>
      </m:oMath>
      <w:r>
        <w:rPr>
          <w:rFonts w:ascii="Times New Roman" w:eastAsiaTheme="minorEastAsia" w:hAnsi="Times New Roman" w:cs="Times New Roman"/>
          <w:lang w:eastAsia="ko-KR"/>
        </w:rPr>
        <w:t>. Similarly, near UE’s probability of being correct is derived as</w:t>
      </w:r>
    </w:p>
    <w:p w:rsidR="00A424B4" w:rsidRPr="00A424B4" w:rsidRDefault="00A424B4" w:rsidP="00A424B4">
      <w:pPr>
        <w:pStyle w:val="07cm12pt12"/>
        <w:spacing w:before="120"/>
        <w:ind w:firstLine="0"/>
        <w:jc w:val="center"/>
        <w:rPr>
          <w:rFonts w:ascii="Times New Roman" w:eastAsiaTheme="minorEastAsia" w:hAnsi="Times New Roman" w:cs="Times New Roman"/>
          <w:lang w:val="en-US" w:eastAsia="ko-KR"/>
        </w:rPr>
      </w:pPr>
      <m:oMathPara>
        <m:oMath>
          <m:r>
            <w:rPr>
              <w:rFonts w:ascii="Cambria Math" w:eastAsiaTheme="minorEastAsia" w:hAnsi="Cambria Math" w:cs="Times New Roman"/>
              <w:lang w:val="en-US" w:eastAsia="ko-KR"/>
            </w:rPr>
            <w:lastRenderedPageBreak/>
            <m:t>P</m:t>
          </m:r>
          <m:d>
            <m:dPr>
              <m:ctrlPr>
                <w:rPr>
                  <w:rFonts w:ascii="Cambria Math" w:eastAsiaTheme="minorEastAsia" w:hAnsi="Cambria Math" w:cs="Times New Roman"/>
                  <w:i/>
                  <w:lang w:val="en-US" w:eastAsia="ko-KR"/>
                </w:rPr>
              </m:ctrlPr>
            </m:dPr>
            <m:e>
              <m:sSub>
                <m:sSubPr>
                  <m:ctrlPr>
                    <w:rPr>
                      <w:rFonts w:ascii="Cambria Math" w:eastAsiaTheme="minorEastAsia" w:hAnsi="Cambria Math" w:cs="Times New Roman"/>
                      <w:i/>
                      <w:lang w:val="en-US" w:eastAsia="ko-KR"/>
                    </w:rPr>
                  </m:ctrlPr>
                </m:sSubPr>
                <m:e>
                  <m:acc>
                    <m:accPr>
                      <m:ctrlPr>
                        <w:rPr>
                          <w:rFonts w:ascii="Cambria Math" w:eastAsiaTheme="minorEastAsia" w:hAnsi="Cambria Math" w:cs="Times New Roman"/>
                          <w:i/>
                          <w:lang w:val="en-US" w:eastAsia="ko-KR"/>
                        </w:rPr>
                      </m:ctrlPr>
                    </m:accPr>
                    <m:e>
                      <m:r>
                        <w:rPr>
                          <w:rFonts w:ascii="Cambria Math" w:eastAsiaTheme="minorEastAsia" w:hAnsi="Cambria Math" w:cs="Times New Roman"/>
                          <w:lang w:val="en-US" w:eastAsia="ko-KR"/>
                        </w:rPr>
                        <m:t>x</m:t>
                      </m:r>
                    </m:e>
                  </m:acc>
                </m:e>
                <m:sub>
                  <m:r>
                    <w:rPr>
                      <w:rFonts w:ascii="Cambria Math" w:eastAsiaTheme="minorEastAsia" w:hAnsi="Cambria Math" w:cs="Times New Roman"/>
                      <w:lang w:val="en-US" w:eastAsia="ko-KR"/>
                    </w:rPr>
                    <m:t>N,k</m:t>
                  </m:r>
                </m:sub>
              </m:sSub>
              <m:r>
                <w:rPr>
                  <w:rFonts w:ascii="Cambria Math" w:eastAsiaTheme="minorEastAsia" w:hAnsi="Cambria Math" w:cs="Times New Roman"/>
                  <w:lang w:val="en-US" w:eastAsia="ko-KR"/>
                </w:rPr>
                <m:t>=</m:t>
              </m:r>
              <m:sSub>
                <m:sSubPr>
                  <m:ctrlPr>
                    <w:rPr>
                      <w:rFonts w:ascii="Cambria Math" w:eastAsiaTheme="minorEastAsia" w:hAnsi="Cambria Math" w:cs="Times New Roman"/>
                      <w:i/>
                      <w:lang w:val="en-US" w:eastAsia="ko-KR"/>
                    </w:rPr>
                  </m:ctrlPr>
                </m:sSubPr>
                <m:e>
                  <m:r>
                    <w:rPr>
                      <w:rFonts w:ascii="Cambria Math" w:eastAsiaTheme="minorEastAsia" w:hAnsi="Cambria Math" w:cs="Times New Roman"/>
                      <w:lang w:val="en-US" w:eastAsia="ko-KR"/>
                    </w:rPr>
                    <m:t>x</m:t>
                  </m:r>
                </m:e>
                <m:sub>
                  <m:r>
                    <w:rPr>
                      <w:rFonts w:ascii="Cambria Math" w:eastAsiaTheme="minorEastAsia" w:hAnsi="Cambria Math" w:cs="Times New Roman"/>
                      <w:lang w:val="en-US" w:eastAsia="ko-KR"/>
                    </w:rPr>
                    <m:t>N,k</m:t>
                  </m:r>
                </m:sub>
              </m:sSub>
              <m:r>
                <w:rPr>
                  <w:rFonts w:ascii="Cambria Math" w:eastAsiaTheme="minorEastAsia" w:hAnsi="Cambria Math" w:cs="Times New Roman"/>
                  <w:lang w:val="en-US" w:eastAsia="ko-KR"/>
                </w:rPr>
                <m:t xml:space="preserve"> | </m:t>
              </m:r>
              <m:sSub>
                <m:sSubPr>
                  <m:ctrlPr>
                    <w:rPr>
                      <w:rFonts w:ascii="Cambria Math" w:eastAsiaTheme="minorEastAsia" w:hAnsi="Cambria Math" w:cs="Times New Roman"/>
                      <w:i/>
                      <w:lang w:val="en-US" w:eastAsia="ko-KR"/>
                    </w:rPr>
                  </m:ctrlPr>
                </m:sSubPr>
                <m:e>
                  <m:r>
                    <w:rPr>
                      <w:rFonts w:ascii="Cambria Math" w:eastAsiaTheme="minorEastAsia" w:hAnsi="Cambria Math" w:cs="Times New Roman"/>
                      <w:lang w:val="en-US" w:eastAsia="ko-KR"/>
                    </w:rPr>
                    <m:t>x</m:t>
                  </m:r>
                </m:e>
                <m:sub>
                  <m:r>
                    <w:rPr>
                      <w:rFonts w:ascii="Cambria Math" w:eastAsiaTheme="minorEastAsia" w:hAnsi="Cambria Math" w:cs="Times New Roman"/>
                      <w:lang w:val="en-US" w:eastAsia="ko-KR"/>
                    </w:rPr>
                    <m:t>N</m:t>
                  </m:r>
                </m:sub>
              </m:sSub>
              <m:r>
                <w:rPr>
                  <w:rFonts w:ascii="Cambria Math" w:eastAsiaTheme="minorEastAsia" w:hAnsi="Cambria Math" w:cs="Times New Roman"/>
                  <w:lang w:val="en-US" w:eastAsia="ko-KR"/>
                </w:rPr>
                <m:t>=</m:t>
              </m:r>
              <m:sSub>
                <m:sSubPr>
                  <m:ctrlPr>
                    <w:rPr>
                      <w:rFonts w:ascii="Cambria Math" w:eastAsiaTheme="minorEastAsia" w:hAnsi="Cambria Math" w:cs="Times New Roman"/>
                      <w:i/>
                      <w:lang w:val="en-US" w:eastAsia="ko-KR"/>
                    </w:rPr>
                  </m:ctrlPr>
                </m:sSubPr>
                <m:e>
                  <m:r>
                    <w:rPr>
                      <w:rFonts w:ascii="Cambria Math" w:eastAsiaTheme="minorEastAsia" w:hAnsi="Cambria Math" w:cs="Times New Roman"/>
                      <w:lang w:val="en-US" w:eastAsia="ko-KR"/>
                    </w:rPr>
                    <m:t>x</m:t>
                  </m:r>
                </m:e>
                <m:sub>
                  <m:r>
                    <w:rPr>
                      <w:rFonts w:ascii="Cambria Math" w:eastAsiaTheme="minorEastAsia" w:hAnsi="Cambria Math" w:cs="Times New Roman"/>
                      <w:lang w:val="en-US" w:eastAsia="ko-KR"/>
                    </w:rPr>
                    <m:t>N,k</m:t>
                  </m:r>
                </m:sub>
              </m:sSub>
            </m:e>
          </m:d>
          <m:r>
            <w:rPr>
              <w:rFonts w:ascii="Cambria Math" w:eastAsiaTheme="minorEastAsia" w:hAnsi="Cambria Math" w:cs="Times New Roman"/>
              <w:lang w:val="en-US" w:eastAsia="ko-KR"/>
            </w:rPr>
            <m:t>=</m:t>
          </m:r>
          <m:sSup>
            <m:sSupPr>
              <m:ctrlPr>
                <w:rPr>
                  <w:rFonts w:ascii="Cambria Math" w:eastAsiaTheme="minorEastAsia" w:hAnsi="Cambria Math" w:cs="Times New Roman"/>
                  <w:i/>
                  <w:lang w:val="en-US" w:eastAsia="ko-KR"/>
                </w:rPr>
              </m:ctrlPr>
            </m:sSupPr>
            <m:e>
              <m:d>
                <m:dPr>
                  <m:ctrlPr>
                    <w:rPr>
                      <w:rFonts w:ascii="Cambria Math" w:eastAsiaTheme="minorEastAsia" w:hAnsi="Cambria Math" w:cs="Times New Roman"/>
                      <w:i/>
                      <w:lang w:val="en-US" w:eastAsia="ko-KR"/>
                    </w:rPr>
                  </m:ctrlPr>
                </m:dPr>
                <m:e>
                  <m:r>
                    <w:rPr>
                      <w:rFonts w:ascii="Cambria Math" w:eastAsiaTheme="minorEastAsia" w:hAnsi="Cambria Math" w:cs="Times New Roman"/>
                      <w:lang w:val="en-US" w:eastAsia="ko-KR"/>
                    </w:rPr>
                    <m:t>1-</m:t>
                  </m:r>
                  <m:sSub>
                    <m:sSubPr>
                      <m:ctrlPr>
                        <w:rPr>
                          <w:rFonts w:ascii="Cambria Math" w:eastAsiaTheme="minorEastAsia" w:hAnsi="Cambria Math" w:cs="Times New Roman"/>
                          <w:i/>
                          <w:lang w:val="en-US" w:eastAsia="ko-KR"/>
                        </w:rPr>
                      </m:ctrlPr>
                    </m:sSubPr>
                    <m:e>
                      <m:r>
                        <w:rPr>
                          <w:rFonts w:ascii="Cambria Math" w:eastAsiaTheme="minorEastAsia" w:hAnsi="Cambria Math" w:cs="Times New Roman"/>
                          <w:lang w:val="en-US" w:eastAsia="ko-KR"/>
                        </w:rPr>
                        <m:t>Q</m:t>
                      </m:r>
                    </m:e>
                    <m:sub>
                      <m:r>
                        <w:rPr>
                          <w:rFonts w:ascii="Cambria Math" w:eastAsiaTheme="minorEastAsia" w:hAnsi="Cambria Math" w:cs="Times New Roman"/>
                          <w:lang w:val="en-US" w:eastAsia="ko-KR"/>
                        </w:rPr>
                        <m:t>2</m:t>
                      </m:r>
                    </m:sub>
                  </m:sSub>
                </m:e>
              </m:d>
            </m:e>
            <m:sup>
              <m:r>
                <w:rPr>
                  <w:rFonts w:ascii="Cambria Math" w:eastAsiaTheme="minorEastAsia" w:hAnsi="Cambria Math" w:cs="Times New Roman"/>
                  <w:lang w:val="en-US" w:eastAsia="ko-KR"/>
                </w:rPr>
                <m:t>2</m:t>
              </m:r>
            </m:sup>
          </m:sSup>
        </m:oMath>
      </m:oMathPara>
    </w:p>
    <w:p w:rsidR="00A424B4" w:rsidRDefault="00A424B4" w:rsidP="00A424B4">
      <w:pPr>
        <w:pStyle w:val="07cm12pt12"/>
        <w:spacing w:before="120"/>
        <w:ind w:firstLine="0"/>
        <w:jc w:val="left"/>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 xml:space="preserve">The </w:t>
      </w:r>
      <w:r w:rsidR="0016505A">
        <w:rPr>
          <w:rFonts w:ascii="Times New Roman" w:eastAsiaTheme="minorEastAsia" w:hAnsi="Times New Roman" w:cs="Times New Roman" w:hint="eastAsia"/>
          <w:lang w:val="en-US" w:eastAsia="ko-KR"/>
        </w:rPr>
        <w:t xml:space="preserve">sum of </w:t>
      </w:r>
      <w:r w:rsidR="0016505A">
        <w:rPr>
          <w:rFonts w:ascii="Times New Roman" w:eastAsiaTheme="minorEastAsia" w:hAnsi="Times New Roman" w:cs="Times New Roman"/>
          <w:lang w:val="en-US" w:eastAsia="ko-KR"/>
        </w:rPr>
        <w:t>weighted spectral efficienc</w:t>
      </w:r>
      <w:r w:rsidR="0016505A">
        <w:rPr>
          <w:rFonts w:ascii="Times New Roman" w:eastAsiaTheme="minorEastAsia" w:hAnsi="Times New Roman" w:cs="Times New Roman" w:hint="eastAsia"/>
          <w:lang w:val="en-US" w:eastAsia="ko-KR"/>
        </w:rPr>
        <w:t>ies</w:t>
      </w:r>
      <w:r>
        <w:rPr>
          <w:rFonts w:ascii="Times New Roman" w:eastAsiaTheme="minorEastAsia" w:hAnsi="Times New Roman" w:cs="Times New Roman"/>
          <w:lang w:val="en-US" w:eastAsia="ko-KR"/>
        </w:rPr>
        <w:t xml:space="preserve"> for the combination of (QPSK, QPSK) can be derived as</w:t>
      </w:r>
    </w:p>
    <w:p w:rsidR="00A424B4" w:rsidRPr="00A424B4" w:rsidRDefault="0016505A" w:rsidP="00A424B4">
      <w:pPr>
        <w:pStyle w:val="07cm12pt12"/>
        <w:spacing w:before="120"/>
        <w:ind w:firstLine="0"/>
        <w:jc w:val="left"/>
        <w:rPr>
          <w:rFonts w:ascii="Times New Roman" w:eastAsiaTheme="minorEastAsia" w:hAnsi="Times New Roman" w:cs="Times New Roman"/>
          <w:lang w:eastAsia="ko-KR"/>
        </w:rPr>
      </w:pPr>
      <m:oMathPara>
        <m:oMath>
          <m:r>
            <w:rPr>
              <w:rFonts w:ascii="Cambria Math" w:eastAsiaTheme="minorEastAsia" w:hAnsi="Cambria Math" w:cs="Times New Roman"/>
              <w:lang w:eastAsia="ko-KR"/>
            </w:rPr>
            <m:t>S=</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w</m:t>
              </m:r>
            </m:e>
            <m:sub>
              <m:r>
                <w:rPr>
                  <w:rFonts w:ascii="Cambria Math" w:eastAsiaTheme="minorEastAsia" w:hAnsi="Cambria Math" w:cs="Times New Roman"/>
                  <w:lang w:eastAsia="ko-KR"/>
                </w:rPr>
                <m:t>F</m:t>
              </m:r>
            </m:sub>
          </m:sSub>
          <m:d>
            <m:dPr>
              <m:ctrlPr>
                <w:rPr>
                  <w:rFonts w:ascii="Cambria Math" w:eastAsiaTheme="minorEastAsia" w:hAnsi="Cambria Math" w:cs="Times New Roman"/>
                  <w:i/>
                  <w:lang w:eastAsia="ko-KR"/>
                </w:rPr>
              </m:ctrlPr>
            </m:dPr>
            <m:e>
              <m:f>
                <m:fPr>
                  <m:ctrlPr>
                    <w:rPr>
                      <w:rFonts w:ascii="Cambria Math" w:eastAsiaTheme="minorEastAsia" w:hAnsi="Cambria Math" w:cs="Times New Roman"/>
                      <w:i/>
                      <w:lang w:eastAsia="ko-KR"/>
                    </w:rPr>
                  </m:ctrlPr>
                </m:fPr>
                <m:num>
                  <m:r>
                    <w:rPr>
                      <w:rFonts w:ascii="Cambria Math" w:eastAsiaTheme="minorEastAsia" w:hAnsi="Cambria Math" w:cs="Times New Roman"/>
                      <w:lang w:eastAsia="ko-KR"/>
                    </w:rPr>
                    <m:t>1</m:t>
                  </m:r>
                </m:num>
                <m:den>
                  <m:r>
                    <w:rPr>
                      <w:rFonts w:ascii="Cambria Math" w:eastAsiaTheme="minorEastAsia" w:hAnsi="Cambria Math" w:cs="Times New Roman"/>
                      <w:lang w:eastAsia="ko-KR"/>
                    </w:rPr>
                    <m:t>2</m:t>
                  </m:r>
                </m:den>
              </m:f>
              <m:d>
                <m:dPr>
                  <m:ctrlPr>
                    <w:rPr>
                      <w:rFonts w:ascii="Cambria Math" w:eastAsiaTheme="minorEastAsia" w:hAnsi="Cambria Math" w:cs="Times New Roman"/>
                      <w:i/>
                      <w:lang w:eastAsia="ko-KR"/>
                    </w:rPr>
                  </m:ctrlPr>
                </m:dPr>
                <m:e>
                  <m:r>
                    <w:rPr>
                      <w:rFonts w:ascii="Cambria Math" w:eastAsiaTheme="minorEastAsia" w:hAnsi="Cambria Math" w:cs="Times New Roman"/>
                      <w:lang w:eastAsia="ko-KR"/>
                    </w:rPr>
                    <m:t>1-</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Q</m:t>
                      </m:r>
                    </m:e>
                    <m:sub>
                      <m:r>
                        <w:rPr>
                          <w:rFonts w:ascii="Cambria Math" w:eastAsiaTheme="minorEastAsia" w:hAnsi="Cambria Math" w:cs="Times New Roman"/>
                          <w:lang w:eastAsia="ko-KR"/>
                        </w:rPr>
                        <m:t>1</m:t>
                      </m:r>
                    </m:sub>
                  </m:sSub>
                </m:e>
              </m:d>
              <m:r>
                <w:rPr>
                  <w:rFonts w:ascii="Cambria Math" w:eastAsiaTheme="minorEastAsia" w:hAnsi="Cambria Math" w:cs="Times New Roman"/>
                  <w:lang w:eastAsia="ko-KR"/>
                </w:rPr>
                <m:t>+</m:t>
              </m:r>
              <m:f>
                <m:fPr>
                  <m:ctrlPr>
                    <w:rPr>
                      <w:rFonts w:ascii="Cambria Math" w:eastAsiaTheme="minorEastAsia" w:hAnsi="Cambria Math" w:cs="Times New Roman"/>
                      <w:i/>
                      <w:lang w:eastAsia="ko-KR"/>
                    </w:rPr>
                  </m:ctrlPr>
                </m:fPr>
                <m:num>
                  <m:r>
                    <w:rPr>
                      <w:rFonts w:ascii="Cambria Math" w:eastAsiaTheme="minorEastAsia" w:hAnsi="Cambria Math" w:cs="Times New Roman"/>
                      <w:lang w:eastAsia="ko-KR"/>
                    </w:rPr>
                    <m:t>1</m:t>
                  </m:r>
                </m:num>
                <m:den>
                  <m:r>
                    <w:rPr>
                      <w:rFonts w:ascii="Cambria Math" w:eastAsiaTheme="minorEastAsia" w:hAnsi="Cambria Math" w:cs="Times New Roman"/>
                      <w:lang w:eastAsia="ko-KR"/>
                    </w:rPr>
                    <m:t>4</m:t>
                  </m:r>
                </m:den>
              </m:f>
              <m:sSup>
                <m:sSupPr>
                  <m:ctrlPr>
                    <w:rPr>
                      <w:rFonts w:ascii="Cambria Math" w:eastAsiaTheme="minorEastAsia" w:hAnsi="Cambria Math" w:cs="Times New Roman"/>
                      <w:i/>
                      <w:lang w:eastAsia="ko-KR"/>
                    </w:rPr>
                  </m:ctrlPr>
                </m:sSupPr>
                <m:e>
                  <m:d>
                    <m:dPr>
                      <m:ctrlPr>
                        <w:rPr>
                          <w:rFonts w:ascii="Cambria Math" w:eastAsiaTheme="minorEastAsia" w:hAnsi="Cambria Math" w:cs="Times New Roman"/>
                          <w:i/>
                          <w:lang w:eastAsia="ko-KR"/>
                        </w:rPr>
                      </m:ctrlPr>
                    </m:dPr>
                    <m:e>
                      <m:r>
                        <w:rPr>
                          <w:rFonts w:ascii="Cambria Math" w:eastAsiaTheme="minorEastAsia" w:hAnsi="Cambria Math" w:cs="Times New Roman"/>
                          <w:lang w:eastAsia="ko-KR"/>
                        </w:rPr>
                        <m:t>1-</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Q</m:t>
                          </m:r>
                        </m:e>
                        <m:sub>
                          <m:r>
                            <w:rPr>
                              <w:rFonts w:ascii="Cambria Math" w:eastAsiaTheme="minorEastAsia" w:hAnsi="Cambria Math" w:cs="Times New Roman"/>
                              <w:lang w:eastAsia="ko-KR"/>
                            </w:rPr>
                            <m:t>1</m:t>
                          </m:r>
                        </m:sub>
                      </m:sSub>
                    </m:e>
                  </m:d>
                </m:e>
                <m:sup>
                  <m:r>
                    <w:rPr>
                      <w:rFonts w:ascii="Cambria Math" w:eastAsiaTheme="minorEastAsia" w:hAnsi="Cambria Math" w:cs="Times New Roman"/>
                      <w:lang w:eastAsia="ko-KR"/>
                    </w:rPr>
                    <m:t>2</m:t>
                  </m:r>
                </m:sup>
              </m:sSup>
              <m:r>
                <w:rPr>
                  <w:rFonts w:ascii="Cambria Math" w:eastAsiaTheme="minorEastAsia" w:hAnsi="Cambria Math" w:cs="Times New Roman"/>
                  <w:lang w:eastAsia="ko-KR"/>
                </w:rPr>
                <m:t>+1/4</m:t>
              </m:r>
            </m:e>
          </m:d>
          <m:r>
            <w:rPr>
              <w:rFonts w:ascii="Cambria Math" w:eastAsiaTheme="minorEastAsia" w:hAnsi="Cambria Math" w:cs="Times New Roman"/>
              <w:lang w:eastAsia="ko-KR"/>
            </w:rPr>
            <m:t>+</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w</m:t>
              </m:r>
            </m:e>
            <m:sub>
              <m:r>
                <w:rPr>
                  <w:rFonts w:ascii="Cambria Math" w:eastAsiaTheme="minorEastAsia" w:hAnsi="Cambria Math" w:cs="Times New Roman"/>
                  <w:lang w:eastAsia="ko-KR"/>
                </w:rPr>
                <m:t>N</m:t>
              </m:r>
            </m:sub>
          </m:sSub>
          <m:sSup>
            <m:sSupPr>
              <m:ctrlPr>
                <w:rPr>
                  <w:rFonts w:ascii="Cambria Math" w:eastAsiaTheme="minorEastAsia" w:hAnsi="Cambria Math" w:cs="Times New Roman"/>
                  <w:i/>
                  <w:lang w:eastAsia="ko-KR"/>
                </w:rPr>
              </m:ctrlPr>
            </m:sSupPr>
            <m:e>
              <m:d>
                <m:dPr>
                  <m:ctrlPr>
                    <w:rPr>
                      <w:rFonts w:ascii="Cambria Math" w:eastAsiaTheme="minorEastAsia" w:hAnsi="Cambria Math" w:cs="Times New Roman"/>
                      <w:i/>
                      <w:lang w:eastAsia="ko-KR"/>
                    </w:rPr>
                  </m:ctrlPr>
                </m:dPr>
                <m:e>
                  <m:r>
                    <w:rPr>
                      <w:rFonts w:ascii="Cambria Math" w:eastAsiaTheme="minorEastAsia" w:hAnsi="Cambria Math" w:cs="Times New Roman"/>
                      <w:lang w:eastAsia="ko-KR"/>
                    </w:rPr>
                    <m:t>1-</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Q</m:t>
                      </m:r>
                    </m:e>
                    <m:sub>
                      <m:r>
                        <w:rPr>
                          <w:rFonts w:ascii="Cambria Math" w:eastAsiaTheme="minorEastAsia" w:hAnsi="Cambria Math" w:cs="Times New Roman"/>
                          <w:lang w:eastAsia="ko-KR"/>
                        </w:rPr>
                        <m:t>2</m:t>
                      </m:r>
                    </m:sub>
                  </m:sSub>
                </m:e>
              </m:d>
            </m:e>
            <m:sup>
              <m:r>
                <w:rPr>
                  <w:rFonts w:ascii="Cambria Math" w:eastAsiaTheme="minorEastAsia" w:hAnsi="Cambria Math" w:cs="Times New Roman"/>
                  <w:lang w:eastAsia="ko-KR"/>
                </w:rPr>
                <m:t>2</m:t>
              </m:r>
            </m:sup>
          </m:sSup>
        </m:oMath>
      </m:oMathPara>
    </w:p>
    <w:p w:rsidR="00A424B4" w:rsidRDefault="00A424B4" w:rsidP="00A424B4">
      <w:pPr>
        <w:pStyle w:val="07cm12pt12"/>
        <w:spacing w:before="120"/>
        <w:ind w:firstLine="0"/>
        <w:jc w:val="left"/>
        <w:rPr>
          <w:rFonts w:ascii="Times New Roman" w:eastAsiaTheme="minorEastAsia" w:hAnsi="Times New Roman" w:cs="Times New Roman"/>
          <w:lang w:eastAsia="ko-KR"/>
        </w:rPr>
      </w:pPr>
      <w:proofErr w:type="gramStart"/>
      <w:r>
        <w:rPr>
          <w:rFonts w:ascii="Times New Roman" w:eastAsiaTheme="minorEastAsia" w:hAnsi="Times New Roman" w:cs="Times New Roman"/>
          <w:lang w:eastAsia="ko-KR"/>
        </w:rPr>
        <w:t>where</w:t>
      </w:r>
      <w:proofErr w:type="gramEnd"/>
      <w:r>
        <w:rPr>
          <w:rFonts w:ascii="Times New Roman" w:eastAsiaTheme="minorEastAsia" w:hAnsi="Times New Roman" w:cs="Times New Roman"/>
          <w:lang w:eastAsia="ko-KR"/>
        </w:rPr>
        <w:t xml:space="preserve"> </w:t>
      </w:r>
      <m:oMath>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w</m:t>
            </m:r>
          </m:e>
          <m:sub>
            <m:r>
              <w:rPr>
                <w:rFonts w:ascii="Cambria Math" w:eastAsiaTheme="minorEastAsia" w:hAnsi="Cambria Math" w:cs="Times New Roman"/>
                <w:lang w:eastAsia="ko-KR"/>
              </w:rPr>
              <m:t>i</m:t>
            </m:r>
          </m:sub>
        </m:sSub>
      </m:oMath>
      <w:r>
        <w:rPr>
          <w:rFonts w:ascii="Times New Roman" w:eastAsiaTheme="minorEastAsia" w:hAnsi="Times New Roman" w:cs="Times New Roman"/>
          <w:lang w:eastAsia="ko-KR"/>
        </w:rPr>
        <w:t xml:space="preserve"> is the normalized weighting coefficients for UE </w:t>
      </w:r>
      <w:proofErr w:type="spellStart"/>
      <w:r>
        <w:rPr>
          <w:rFonts w:ascii="Times New Roman" w:eastAsiaTheme="minorEastAsia" w:hAnsi="Times New Roman" w:cs="Times New Roman"/>
          <w:i/>
          <w:lang w:eastAsia="ko-KR"/>
        </w:rPr>
        <w:t>i</w:t>
      </w:r>
      <w:proofErr w:type="spellEnd"/>
      <w:r>
        <w:rPr>
          <w:rFonts w:ascii="Times New Roman" w:eastAsiaTheme="minorEastAsia" w:hAnsi="Times New Roman" w:cs="Times New Roman"/>
          <w:lang w:eastAsia="ko-KR"/>
        </w:rPr>
        <w:t>, and is defined as</w:t>
      </w:r>
    </w:p>
    <w:p w:rsidR="00A424B4" w:rsidRPr="00A424B4" w:rsidRDefault="00270DC3" w:rsidP="00A424B4">
      <w:pPr>
        <w:pStyle w:val="07cm12pt12"/>
        <w:spacing w:before="120"/>
        <w:ind w:firstLine="0"/>
        <w:jc w:val="left"/>
        <w:rPr>
          <w:rFonts w:ascii="Times New Roman" w:eastAsiaTheme="minorEastAsia" w:hAnsi="Times New Roman" w:cs="Times New Roman"/>
          <w:lang w:eastAsia="ko-KR"/>
        </w:rPr>
      </w:pPr>
      <m:oMathPara>
        <m:oMath>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w</m:t>
              </m:r>
            </m:e>
            <m:sub>
              <m:r>
                <w:rPr>
                  <w:rFonts w:ascii="Cambria Math" w:eastAsiaTheme="minorEastAsia" w:hAnsi="Cambria Math" w:cs="Times New Roman"/>
                  <w:lang w:eastAsia="ko-KR"/>
                </w:rPr>
                <m:t>i</m:t>
              </m:r>
            </m:sub>
          </m:sSub>
          <m:r>
            <w:rPr>
              <w:rFonts w:ascii="Cambria Math" w:eastAsiaTheme="minorEastAsia" w:hAnsi="Cambria Math" w:cs="Times New Roman"/>
              <w:lang w:eastAsia="ko-KR"/>
            </w:rPr>
            <m:t xml:space="preserve">= </m:t>
          </m:r>
          <m:f>
            <m:fPr>
              <m:ctrlPr>
                <w:rPr>
                  <w:rFonts w:ascii="Cambria Math" w:eastAsiaTheme="minorEastAsia" w:hAnsi="Cambria Math" w:cs="Times New Roman"/>
                  <w:i/>
                  <w:lang w:eastAsia="ko-KR"/>
                </w:rPr>
              </m:ctrlPr>
            </m:fPr>
            <m:num>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c</m:t>
                  </m:r>
                </m:e>
                <m:sub>
                  <m:r>
                    <w:rPr>
                      <w:rFonts w:ascii="Cambria Math" w:eastAsiaTheme="minorEastAsia" w:hAnsi="Cambria Math" w:cs="Times New Roman"/>
                      <w:lang w:eastAsia="ko-KR"/>
                    </w:rPr>
                    <m:t>i</m:t>
                  </m:r>
                </m:sub>
              </m:sSub>
              <m:r>
                <w:rPr>
                  <w:rFonts w:ascii="Cambria Math" w:eastAsiaTheme="minorEastAsia" w:hAnsi="Cambria Math" w:cs="Times New Roman"/>
                  <w:lang w:eastAsia="ko-KR"/>
                </w:rPr>
                <m:t>lo</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g</m:t>
                  </m:r>
                </m:e>
                <m:sub>
                  <m:r>
                    <w:rPr>
                      <w:rFonts w:ascii="Cambria Math" w:eastAsiaTheme="minorEastAsia" w:hAnsi="Cambria Math" w:cs="Times New Roman"/>
                      <w:lang w:eastAsia="ko-KR"/>
                    </w:rPr>
                    <m:t>2</m:t>
                  </m:r>
                </m:sub>
              </m:sSub>
              <m:d>
                <m:dPr>
                  <m:ctrlPr>
                    <w:rPr>
                      <w:rFonts w:ascii="Cambria Math" w:eastAsiaTheme="minorEastAsia" w:hAnsi="Cambria Math" w:cs="Times New Roman"/>
                      <w:i/>
                      <w:lang w:eastAsia="ko-KR"/>
                    </w:rPr>
                  </m:ctrlPr>
                </m:dPr>
                <m:e>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M</m:t>
                      </m:r>
                    </m:e>
                    <m:sub>
                      <m:r>
                        <w:rPr>
                          <w:rFonts w:ascii="Cambria Math" w:eastAsiaTheme="minorEastAsia" w:hAnsi="Cambria Math" w:cs="Times New Roman"/>
                          <w:lang w:eastAsia="ko-KR"/>
                        </w:rPr>
                        <m:t>i</m:t>
                      </m:r>
                    </m:sub>
                  </m:sSub>
                </m:e>
              </m:d>
              <m:r>
                <w:rPr>
                  <w:rFonts w:ascii="Cambria Math" w:eastAsiaTheme="minorEastAsia" w:hAnsi="Cambria Math" w:cs="Times New Roman"/>
                  <w:lang w:eastAsia="ko-KR"/>
                </w:rPr>
                <m:t xml:space="preserve">+ </m:t>
              </m:r>
              <m:sSub>
                <m:sSubPr>
                  <m:ctrlPr>
                    <w:rPr>
                      <w:rFonts w:ascii="Cambria Math" w:eastAsiaTheme="minorEastAsia" w:hAnsi="Cambria Math" w:cs="Times New Roman"/>
                      <w:i/>
                      <w:lang w:eastAsia="ko-KR"/>
                    </w:rPr>
                  </m:ctrlPr>
                </m:sSubPr>
                <m:e>
                  <m:r>
                    <m:rPr>
                      <m:sty m:val="p"/>
                    </m:rPr>
                    <w:rPr>
                      <w:rFonts w:ascii="Cambria Math" w:eastAsiaTheme="minorEastAsia" w:hAnsi="Cambria Math" w:cs="Times New Roman"/>
                      <w:lang w:eastAsia="ko-KR"/>
                    </w:rPr>
                    <m:t>Δ</m:t>
                  </m:r>
                </m:e>
                <m:sub>
                  <m:r>
                    <w:rPr>
                      <w:rFonts w:ascii="Cambria Math" w:eastAsiaTheme="minorEastAsia" w:hAnsi="Cambria Math" w:cs="Times New Roman"/>
                      <w:lang w:eastAsia="ko-KR"/>
                    </w:rPr>
                    <m:t>i</m:t>
                  </m:r>
                </m:sub>
              </m:sSub>
              <m:r>
                <w:rPr>
                  <w:rFonts w:ascii="Cambria Math" w:eastAsiaTheme="minorEastAsia" w:hAnsi="Cambria Math" w:cs="Times New Roman"/>
                  <w:lang w:eastAsia="ko-KR"/>
                </w:rPr>
                <m:t>(</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c</m:t>
                  </m:r>
                </m:e>
                <m:sub>
                  <m:r>
                    <w:rPr>
                      <w:rFonts w:ascii="Cambria Math" w:eastAsiaTheme="minorEastAsia" w:hAnsi="Cambria Math" w:cs="Times New Roman"/>
                      <w:lang w:eastAsia="ko-KR"/>
                    </w:rPr>
                    <m:t>i</m:t>
                  </m:r>
                </m:sub>
              </m:sSub>
              <m:r>
                <w:rPr>
                  <w:rFonts w:ascii="Cambria Math" w:eastAsiaTheme="minorEastAsia" w:hAnsi="Cambria Math" w:cs="Times New Roman"/>
                  <w:lang w:eastAsia="ko-KR"/>
                </w:rPr>
                <m:t xml:space="preserve">, </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s</m:t>
                  </m:r>
                </m:e>
                <m:sub>
                  <m:r>
                    <w:rPr>
                      <w:rFonts w:ascii="Cambria Math" w:eastAsiaTheme="minorEastAsia" w:hAnsi="Cambria Math" w:cs="Times New Roman"/>
                      <w:lang w:eastAsia="ko-KR"/>
                    </w:rPr>
                    <m:t>i</m:t>
                  </m:r>
                </m:sub>
              </m:sSub>
              <m:r>
                <w:rPr>
                  <w:rFonts w:ascii="Cambria Math" w:eastAsiaTheme="minorEastAsia" w:hAnsi="Cambria Math" w:cs="Times New Roman"/>
                  <w:lang w:eastAsia="ko-KR"/>
                </w:rPr>
                <m:t>)</m:t>
              </m:r>
            </m:num>
            <m:den>
              <m:nary>
                <m:naryPr>
                  <m:chr m:val="∑"/>
                  <m:supHide m:val="1"/>
                  <m:ctrlPr>
                    <w:rPr>
                      <w:rFonts w:ascii="Cambria Math" w:eastAsiaTheme="minorEastAsia" w:hAnsi="Cambria Math" w:cs="Times New Roman"/>
                      <w:i/>
                      <w:lang w:eastAsia="ko-KR"/>
                    </w:rPr>
                  </m:ctrlPr>
                </m:naryPr>
                <m:sub>
                  <m:r>
                    <w:rPr>
                      <w:rFonts w:ascii="Cambria Math" w:eastAsiaTheme="minorEastAsia" w:hAnsi="Cambria Math" w:cs="Times New Roman"/>
                      <w:lang w:eastAsia="ko-KR"/>
                    </w:rPr>
                    <m:t>k</m:t>
                  </m:r>
                </m:sub>
                <m:sup/>
                <m:e>
                  <m:r>
                    <w:rPr>
                      <w:rFonts w:ascii="Cambria Math" w:eastAsiaTheme="minorEastAsia" w:hAnsi="Cambria Math" w:cs="Times New Roman"/>
                      <w:lang w:eastAsia="ko-KR"/>
                    </w:rPr>
                    <m:t>(</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c</m:t>
                      </m:r>
                    </m:e>
                    <m:sub>
                      <m:r>
                        <w:rPr>
                          <w:rFonts w:ascii="Cambria Math" w:eastAsiaTheme="minorEastAsia" w:hAnsi="Cambria Math" w:cs="Times New Roman"/>
                          <w:lang w:eastAsia="ko-KR"/>
                        </w:rPr>
                        <m:t>k</m:t>
                      </m:r>
                    </m:sub>
                  </m:sSub>
                  <m:r>
                    <w:rPr>
                      <w:rFonts w:ascii="Cambria Math" w:eastAsiaTheme="minorEastAsia" w:hAnsi="Cambria Math" w:cs="Times New Roman"/>
                      <w:lang w:eastAsia="ko-KR"/>
                    </w:rPr>
                    <m:t>lo</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g</m:t>
                      </m:r>
                    </m:e>
                    <m:sub>
                      <m:r>
                        <w:rPr>
                          <w:rFonts w:ascii="Cambria Math" w:eastAsiaTheme="minorEastAsia" w:hAnsi="Cambria Math" w:cs="Times New Roman"/>
                          <w:lang w:eastAsia="ko-KR"/>
                        </w:rPr>
                        <m:t>2</m:t>
                      </m:r>
                    </m:sub>
                  </m:sSub>
                  <m:d>
                    <m:dPr>
                      <m:ctrlPr>
                        <w:rPr>
                          <w:rFonts w:ascii="Cambria Math" w:eastAsiaTheme="minorEastAsia" w:hAnsi="Cambria Math" w:cs="Times New Roman"/>
                          <w:i/>
                          <w:lang w:eastAsia="ko-KR"/>
                        </w:rPr>
                      </m:ctrlPr>
                    </m:dPr>
                    <m:e>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M</m:t>
                          </m:r>
                        </m:e>
                        <m:sub>
                          <m:r>
                            <w:rPr>
                              <w:rFonts w:ascii="Cambria Math" w:eastAsiaTheme="minorEastAsia" w:hAnsi="Cambria Math" w:cs="Times New Roman"/>
                              <w:lang w:eastAsia="ko-KR"/>
                            </w:rPr>
                            <m:t>k</m:t>
                          </m:r>
                        </m:sub>
                      </m:sSub>
                    </m:e>
                  </m:d>
                  <m:r>
                    <w:rPr>
                      <w:rFonts w:ascii="Cambria Math" w:eastAsiaTheme="minorEastAsia" w:hAnsi="Cambria Math" w:cs="Times New Roman"/>
                      <w:lang w:eastAsia="ko-KR"/>
                    </w:rPr>
                    <m:t xml:space="preserve">+ </m:t>
                  </m:r>
                  <m:sSub>
                    <m:sSubPr>
                      <m:ctrlPr>
                        <w:rPr>
                          <w:rFonts w:ascii="Cambria Math" w:eastAsiaTheme="minorEastAsia" w:hAnsi="Cambria Math" w:cs="Times New Roman"/>
                          <w:i/>
                          <w:lang w:eastAsia="ko-KR"/>
                        </w:rPr>
                      </m:ctrlPr>
                    </m:sSubPr>
                    <m:e>
                      <m:r>
                        <m:rPr>
                          <m:sty m:val="p"/>
                        </m:rPr>
                        <w:rPr>
                          <w:rFonts w:ascii="Cambria Math" w:eastAsiaTheme="minorEastAsia" w:hAnsi="Cambria Math" w:cs="Times New Roman"/>
                          <w:lang w:eastAsia="ko-KR"/>
                        </w:rPr>
                        <m:t>Δ</m:t>
                      </m:r>
                    </m:e>
                    <m:sub>
                      <m:r>
                        <w:rPr>
                          <w:rFonts w:ascii="Cambria Math" w:eastAsiaTheme="minorEastAsia" w:hAnsi="Cambria Math" w:cs="Times New Roman"/>
                          <w:lang w:eastAsia="ko-KR"/>
                        </w:rPr>
                        <m:t>k</m:t>
                      </m:r>
                    </m:sub>
                  </m:sSub>
                  <m:d>
                    <m:dPr>
                      <m:ctrlPr>
                        <w:rPr>
                          <w:rFonts w:ascii="Cambria Math" w:eastAsiaTheme="minorEastAsia" w:hAnsi="Cambria Math" w:cs="Times New Roman"/>
                          <w:i/>
                          <w:lang w:eastAsia="ko-KR"/>
                        </w:rPr>
                      </m:ctrlPr>
                    </m:dPr>
                    <m:e>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c</m:t>
                          </m:r>
                        </m:e>
                        <m:sub>
                          <m:r>
                            <w:rPr>
                              <w:rFonts w:ascii="Cambria Math" w:eastAsiaTheme="minorEastAsia" w:hAnsi="Cambria Math" w:cs="Times New Roman"/>
                              <w:lang w:eastAsia="ko-KR"/>
                            </w:rPr>
                            <m:t>k</m:t>
                          </m:r>
                        </m:sub>
                      </m:sSub>
                      <m:r>
                        <w:rPr>
                          <w:rFonts w:ascii="Cambria Math" w:eastAsiaTheme="minorEastAsia" w:hAnsi="Cambria Math" w:cs="Times New Roman"/>
                          <w:lang w:eastAsia="ko-KR"/>
                        </w:rPr>
                        <m:t xml:space="preserve">, </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s</m:t>
                          </m:r>
                        </m:e>
                        <m:sub>
                          <m:r>
                            <w:rPr>
                              <w:rFonts w:ascii="Cambria Math" w:eastAsiaTheme="minorEastAsia" w:hAnsi="Cambria Math" w:cs="Times New Roman"/>
                              <w:lang w:eastAsia="ko-KR"/>
                            </w:rPr>
                            <m:t>k</m:t>
                          </m:r>
                        </m:sub>
                      </m:sSub>
                    </m:e>
                  </m:d>
                  <m:r>
                    <w:rPr>
                      <w:rFonts w:ascii="Cambria Math" w:eastAsiaTheme="minorEastAsia" w:hAnsi="Cambria Math" w:cs="Times New Roman"/>
                      <w:lang w:eastAsia="ko-KR"/>
                    </w:rPr>
                    <m:t>)</m:t>
                  </m:r>
                </m:e>
              </m:nary>
            </m:den>
          </m:f>
          <m:r>
            <w:rPr>
              <w:rFonts w:ascii="Cambria Math" w:eastAsiaTheme="minorEastAsia" w:hAnsi="Cambria Math" w:cs="Times New Roman"/>
              <w:lang w:eastAsia="ko-KR"/>
            </w:rPr>
            <m:t>.</m:t>
          </m:r>
        </m:oMath>
      </m:oMathPara>
    </w:p>
    <w:p w:rsidR="00A424B4" w:rsidRDefault="00270DC3" w:rsidP="00A424B4">
      <w:pPr>
        <w:pStyle w:val="07cm12pt12"/>
        <w:spacing w:before="120"/>
        <w:ind w:firstLine="0"/>
        <w:jc w:val="left"/>
        <w:rPr>
          <w:rFonts w:ascii="Times New Roman" w:eastAsiaTheme="minorEastAsia" w:hAnsi="Times New Roman" w:cs="Times New Roman"/>
          <w:lang w:eastAsia="ko-KR"/>
        </w:rPr>
      </w:pPr>
      <m:oMath>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c</m:t>
            </m:r>
          </m:e>
          <m:sub>
            <m:r>
              <w:rPr>
                <w:rFonts w:ascii="Cambria Math" w:eastAsiaTheme="minorEastAsia" w:hAnsi="Cambria Math" w:cs="Times New Roman"/>
                <w:lang w:eastAsia="ko-KR"/>
              </w:rPr>
              <m:t>i</m:t>
            </m:r>
          </m:sub>
        </m:sSub>
      </m:oMath>
      <w:r w:rsidR="00A424B4">
        <w:rPr>
          <w:rFonts w:ascii="Times New Roman" w:eastAsiaTheme="minorEastAsia" w:hAnsi="Times New Roman" w:cs="Times New Roman"/>
          <w:lang w:eastAsia="ko-KR"/>
        </w:rPr>
        <w:t xml:space="preserve"> is a code rate deployed for UE </w:t>
      </w:r>
      <w:proofErr w:type="spellStart"/>
      <w:r w:rsidR="00A424B4">
        <w:rPr>
          <w:rFonts w:ascii="Times New Roman" w:eastAsiaTheme="minorEastAsia" w:hAnsi="Times New Roman" w:cs="Times New Roman"/>
          <w:i/>
          <w:lang w:eastAsia="ko-KR"/>
        </w:rPr>
        <w:t>i</w:t>
      </w:r>
      <w:proofErr w:type="spellEnd"/>
      <w:r w:rsidR="00A424B4">
        <w:rPr>
          <w:rFonts w:ascii="Times New Roman" w:eastAsiaTheme="minorEastAsia" w:hAnsi="Times New Roman" w:cs="Times New Roman"/>
          <w:lang w:eastAsia="ko-KR"/>
        </w:rPr>
        <w:t xml:space="preserve">, and </w:t>
      </w:r>
      <m:oMath>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s</m:t>
            </m:r>
          </m:e>
          <m:sub>
            <m:r>
              <w:rPr>
                <w:rFonts w:ascii="Cambria Math" w:eastAsiaTheme="minorEastAsia" w:hAnsi="Cambria Math" w:cs="Times New Roman"/>
                <w:lang w:eastAsia="ko-KR"/>
              </w:rPr>
              <m:t>i</m:t>
            </m:r>
          </m:sub>
        </m:sSub>
      </m:oMath>
      <w:r w:rsidR="00A424B4">
        <w:rPr>
          <w:rFonts w:ascii="Times New Roman" w:eastAsiaTheme="minorEastAsia" w:hAnsi="Times New Roman" w:cs="Times New Roman"/>
          <w:lang w:eastAsia="ko-KR"/>
        </w:rPr>
        <w:t xml:space="preserve"> is an indication flag whether UE </w:t>
      </w:r>
      <w:r w:rsidR="00A424B4">
        <w:rPr>
          <w:rFonts w:ascii="Times New Roman" w:eastAsiaTheme="minorEastAsia" w:hAnsi="Times New Roman" w:cs="Times New Roman"/>
          <w:i/>
          <w:lang w:eastAsia="ko-KR"/>
        </w:rPr>
        <w:t>i‘</w:t>
      </w:r>
      <w:r w:rsidR="00A424B4" w:rsidRPr="00A424B4">
        <w:rPr>
          <w:rFonts w:ascii="Times New Roman" w:eastAsiaTheme="minorEastAsia" w:hAnsi="Times New Roman" w:cs="Times New Roman"/>
          <w:lang w:eastAsia="ko-KR"/>
        </w:rPr>
        <w:t>s</w:t>
      </w:r>
      <w:r w:rsidR="00A424B4">
        <w:rPr>
          <w:rFonts w:ascii="Times New Roman" w:eastAsiaTheme="minorEastAsia" w:hAnsi="Times New Roman" w:cs="Times New Roman"/>
          <w:lang w:eastAsia="ko-KR"/>
        </w:rPr>
        <w:t xml:space="preserve"> bits are swapped or not. The bias term, </w:t>
      </w:r>
      <m:oMath>
        <m:sSub>
          <m:sSubPr>
            <m:ctrlPr>
              <w:rPr>
                <w:rFonts w:ascii="Cambria Math" w:eastAsiaTheme="minorEastAsia" w:hAnsi="Cambria Math" w:cs="Times New Roman"/>
                <w:i/>
                <w:lang w:eastAsia="ko-KR"/>
              </w:rPr>
            </m:ctrlPr>
          </m:sSubPr>
          <m:e>
            <m:r>
              <m:rPr>
                <m:sty m:val="p"/>
              </m:rPr>
              <w:rPr>
                <w:rFonts w:ascii="Cambria Math" w:eastAsiaTheme="minorEastAsia" w:hAnsi="Cambria Math" w:cs="Times New Roman"/>
                <w:lang w:eastAsia="ko-KR"/>
              </w:rPr>
              <m:t>Δ</m:t>
            </m:r>
          </m:e>
          <m:sub>
            <m:r>
              <w:rPr>
                <w:rFonts w:ascii="Cambria Math" w:eastAsiaTheme="minorEastAsia" w:hAnsi="Cambria Math" w:cs="Times New Roman"/>
                <w:lang w:eastAsia="ko-KR"/>
              </w:rPr>
              <m:t>i</m:t>
            </m:r>
          </m:sub>
        </m:sSub>
        <m:r>
          <w:rPr>
            <w:rFonts w:ascii="Cambria Math" w:eastAsiaTheme="minorEastAsia" w:hAnsi="Cambria Math" w:cs="Times New Roman"/>
            <w:lang w:eastAsia="ko-KR"/>
          </w:rPr>
          <m:t>(</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c</m:t>
            </m:r>
          </m:e>
          <m:sub>
            <m:r>
              <w:rPr>
                <w:rFonts w:ascii="Cambria Math" w:eastAsiaTheme="minorEastAsia" w:hAnsi="Cambria Math" w:cs="Times New Roman"/>
                <w:lang w:eastAsia="ko-KR"/>
              </w:rPr>
              <m:t>i</m:t>
            </m:r>
          </m:sub>
        </m:sSub>
        <m:r>
          <w:rPr>
            <w:rFonts w:ascii="Cambria Math" w:eastAsiaTheme="minorEastAsia" w:hAnsi="Cambria Math" w:cs="Times New Roman"/>
            <w:lang w:eastAsia="ko-KR"/>
          </w:rPr>
          <m:t xml:space="preserve">, </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s</m:t>
            </m:r>
          </m:e>
          <m:sub>
            <m:r>
              <w:rPr>
                <w:rFonts w:ascii="Cambria Math" w:eastAsiaTheme="minorEastAsia" w:hAnsi="Cambria Math" w:cs="Times New Roman"/>
                <w:lang w:eastAsia="ko-KR"/>
              </w:rPr>
              <m:t>i</m:t>
            </m:r>
          </m:sub>
        </m:sSub>
        <m:r>
          <w:rPr>
            <w:rFonts w:ascii="Cambria Math" w:eastAsiaTheme="minorEastAsia" w:hAnsi="Cambria Math" w:cs="Times New Roman"/>
            <w:lang w:eastAsia="ko-KR"/>
          </w:rPr>
          <m:t>)</m:t>
        </m:r>
      </m:oMath>
      <w:r w:rsidR="00A424B4">
        <w:rPr>
          <w:rFonts w:ascii="Times New Roman" w:eastAsiaTheme="minorEastAsia" w:hAnsi="Times New Roman" w:cs="Times New Roman"/>
          <w:lang w:eastAsia="ko-KR"/>
        </w:rPr>
        <w:t xml:space="preserve"> is added to compensate the effect of coding gains, and the effect of bit-swapping. In general, the outer bits are more robust and the inner bits are more sensitive to detection errors. </w:t>
      </w:r>
      <w:r w:rsidR="00634485">
        <w:rPr>
          <w:rFonts w:ascii="Times New Roman" w:eastAsiaTheme="minorEastAsia" w:hAnsi="Times New Roman" w:cs="Times New Roman"/>
          <w:lang w:eastAsia="ko-KR"/>
        </w:rPr>
        <w:t xml:space="preserve">Thus, some of bias terms are needed to compensate those effects, and these terms could be generated in offline as LUT. </w:t>
      </w:r>
      <w:r w:rsidR="00A424B4">
        <w:rPr>
          <w:rFonts w:ascii="Times New Roman" w:eastAsiaTheme="minorEastAsia" w:hAnsi="Times New Roman" w:cs="Times New Roman"/>
          <w:lang w:eastAsia="ko-KR"/>
        </w:rPr>
        <w:t>Then, the optimal power distribution can be derived as</w:t>
      </w:r>
    </w:p>
    <w:p w:rsidR="00A424B4" w:rsidRPr="0016505A" w:rsidRDefault="00270DC3" w:rsidP="00A424B4">
      <w:pPr>
        <w:pStyle w:val="07cm12pt12"/>
        <w:spacing w:before="120"/>
        <w:ind w:firstLine="0"/>
        <w:jc w:val="left"/>
        <w:rPr>
          <w:rFonts w:ascii="Times New Roman" w:eastAsiaTheme="minorEastAsia" w:hAnsi="Times New Roman" w:cs="Times New Roman"/>
          <w:lang w:eastAsia="ko-KR"/>
        </w:rPr>
      </w:pPr>
      <m:oMathPara>
        <m:oMath>
          <m:sSubSup>
            <m:sSubSupPr>
              <m:ctrlPr>
                <w:rPr>
                  <w:rFonts w:ascii="Cambria Math" w:eastAsiaTheme="minorEastAsia" w:hAnsi="Cambria Math" w:cs="Times New Roman"/>
                  <w:i/>
                  <w:lang w:eastAsia="ko-KR"/>
                </w:rPr>
              </m:ctrlPr>
            </m:sSubSupPr>
            <m:e>
              <m:r>
                <w:rPr>
                  <w:rFonts w:ascii="Cambria Math" w:eastAsiaTheme="minorEastAsia" w:hAnsi="Cambria Math" w:cs="Times New Roman"/>
                  <w:lang w:eastAsia="ko-KR"/>
                </w:rPr>
                <m:t>α</m:t>
              </m:r>
            </m:e>
            <m:sub>
              <m:r>
                <w:rPr>
                  <w:rFonts w:ascii="Cambria Math" w:eastAsiaTheme="minorEastAsia" w:hAnsi="Cambria Math" w:cs="Times New Roman"/>
                  <w:lang w:eastAsia="ko-KR"/>
                </w:rPr>
                <m:t>F</m:t>
              </m:r>
            </m:sub>
            <m:sup>
              <m:r>
                <w:rPr>
                  <w:rFonts w:ascii="Cambria Math" w:eastAsiaTheme="minorEastAsia" w:hAnsi="Cambria Math" w:cs="Times New Roman"/>
                  <w:lang w:eastAsia="ko-KR"/>
                </w:rPr>
                <m:t>*</m:t>
              </m:r>
            </m:sup>
          </m:sSubSup>
          <m:r>
            <w:rPr>
              <w:rFonts w:ascii="Cambria Math" w:eastAsiaTheme="minorEastAsia" w:hAnsi="Cambria Math" w:cs="Times New Roman"/>
              <w:lang w:eastAsia="ko-KR"/>
            </w:rPr>
            <m:t>=argma</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x</m:t>
              </m:r>
            </m:e>
            <m:sub>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α</m:t>
                  </m:r>
                </m:e>
                <m:sub>
                  <m:r>
                    <w:rPr>
                      <w:rFonts w:ascii="Cambria Math" w:eastAsiaTheme="minorEastAsia" w:hAnsi="Cambria Math" w:cs="Times New Roman"/>
                      <w:lang w:eastAsia="ko-KR"/>
                    </w:rPr>
                    <m:t>F≥0.5</m:t>
                  </m:r>
                </m:sub>
              </m:sSub>
            </m:sub>
          </m:sSub>
          <m:r>
            <w:rPr>
              <w:rFonts w:ascii="Cambria Math" w:eastAsiaTheme="minorEastAsia" w:hAnsi="Cambria Math" w:cs="Times New Roman"/>
              <w:lang w:eastAsia="ko-KR"/>
            </w:rPr>
            <m:t xml:space="preserve"> S</m:t>
          </m:r>
        </m:oMath>
      </m:oMathPara>
    </w:p>
    <w:p w:rsidR="00A424B4" w:rsidRDefault="00A424B4" w:rsidP="00A424B4">
      <w:pPr>
        <w:pStyle w:val="07cm12pt12"/>
        <w:spacing w:before="120"/>
        <w:ind w:firstLine="0"/>
        <w:jc w:val="left"/>
        <w:rPr>
          <w:rFonts w:ascii="Times New Roman" w:eastAsiaTheme="minorEastAsia" w:hAnsi="Times New Roman" w:cs="Times New Roman"/>
          <w:lang w:eastAsia="ko-KR"/>
        </w:rPr>
      </w:pPr>
      <w:r>
        <w:rPr>
          <w:rFonts w:ascii="Times New Roman" w:eastAsiaTheme="minorEastAsia" w:hAnsi="Times New Roman" w:cs="Times New Roman"/>
          <w:lang w:eastAsia="ko-KR"/>
        </w:rPr>
        <w:t xml:space="preserve">Since the combination of (QPSK, QPSK) is symmetric over bit-swapping, the optimal power distribution for the bit-swapped GNC </w:t>
      </w:r>
      <w:proofErr w:type="gramStart"/>
      <w:r>
        <w:rPr>
          <w:rFonts w:ascii="Times New Roman" w:eastAsiaTheme="minorEastAsia" w:hAnsi="Times New Roman" w:cs="Times New Roman"/>
          <w:lang w:eastAsia="ko-KR"/>
        </w:rPr>
        <w:t xml:space="preserve">is </w:t>
      </w:r>
      <w:proofErr w:type="gramEnd"/>
      <m:oMath>
        <m:sSubSup>
          <m:sSubSupPr>
            <m:ctrlPr>
              <w:rPr>
                <w:rFonts w:ascii="Cambria Math" w:eastAsiaTheme="minorEastAsia" w:hAnsi="Cambria Math" w:cs="Times New Roman"/>
                <w:i/>
                <w:lang w:eastAsia="ko-KR"/>
              </w:rPr>
            </m:ctrlPr>
          </m:sSubSupPr>
          <m:e>
            <m:r>
              <w:rPr>
                <w:rFonts w:ascii="Cambria Math" w:eastAsiaTheme="minorEastAsia" w:hAnsi="Cambria Math" w:cs="Times New Roman"/>
                <w:lang w:eastAsia="ko-KR"/>
              </w:rPr>
              <m:t>α</m:t>
            </m:r>
          </m:e>
          <m:sub>
            <m:r>
              <w:rPr>
                <w:rFonts w:ascii="Cambria Math" w:eastAsiaTheme="minorEastAsia" w:hAnsi="Cambria Math" w:cs="Times New Roman"/>
                <w:lang w:eastAsia="ko-KR"/>
              </w:rPr>
              <m:t>F</m:t>
            </m:r>
          </m:sub>
          <m:sup>
            <m:r>
              <w:rPr>
                <w:rFonts w:ascii="Cambria Math" w:eastAsiaTheme="minorEastAsia" w:hAnsi="Cambria Math" w:cs="Times New Roman"/>
                <w:lang w:eastAsia="ko-KR"/>
              </w:rPr>
              <m:t>-*</m:t>
            </m:r>
          </m:sup>
        </m:sSubSup>
        <m:r>
          <w:rPr>
            <w:rFonts w:ascii="Cambria Math" w:eastAsiaTheme="minorEastAsia" w:hAnsi="Cambria Math" w:cs="Times New Roman"/>
            <w:lang w:eastAsia="ko-KR"/>
          </w:rPr>
          <m:t xml:space="preserve">=1- </m:t>
        </m:r>
        <m:sSubSup>
          <m:sSubSupPr>
            <m:ctrlPr>
              <w:rPr>
                <w:rFonts w:ascii="Cambria Math" w:eastAsiaTheme="minorEastAsia" w:hAnsi="Cambria Math" w:cs="Times New Roman"/>
                <w:i/>
                <w:lang w:eastAsia="ko-KR"/>
              </w:rPr>
            </m:ctrlPr>
          </m:sSubSupPr>
          <m:e>
            <m:r>
              <w:rPr>
                <w:rFonts w:ascii="Cambria Math" w:eastAsiaTheme="minorEastAsia" w:hAnsi="Cambria Math" w:cs="Times New Roman"/>
                <w:lang w:eastAsia="ko-KR"/>
              </w:rPr>
              <m:t>α</m:t>
            </m:r>
          </m:e>
          <m:sub>
            <m:r>
              <w:rPr>
                <w:rFonts w:ascii="Cambria Math" w:eastAsiaTheme="minorEastAsia" w:hAnsi="Cambria Math" w:cs="Times New Roman"/>
                <w:lang w:eastAsia="ko-KR"/>
              </w:rPr>
              <m:t>F</m:t>
            </m:r>
          </m:sub>
          <m:sup>
            <m:r>
              <w:rPr>
                <w:rFonts w:ascii="Cambria Math" w:eastAsiaTheme="minorEastAsia" w:hAnsi="Cambria Math" w:cs="Times New Roman"/>
                <w:lang w:eastAsia="ko-KR"/>
              </w:rPr>
              <m:t>*</m:t>
            </m:r>
          </m:sup>
        </m:sSubSup>
      </m:oMath>
      <w:r>
        <w:rPr>
          <w:rFonts w:ascii="Times New Roman" w:eastAsiaTheme="minorEastAsia" w:hAnsi="Times New Roman" w:cs="Times New Roman"/>
          <w:lang w:eastAsia="ko-KR"/>
        </w:rPr>
        <w:t xml:space="preserve">. Similar to the method above, other sets of modulation combination </w:t>
      </w:r>
      <w:r w:rsidR="00AC6A89">
        <w:rPr>
          <w:rFonts w:ascii="Times New Roman" w:eastAsiaTheme="minorEastAsia" w:hAnsi="Times New Roman" w:cs="Times New Roman"/>
          <w:lang w:eastAsia="ko-KR"/>
        </w:rPr>
        <w:t xml:space="preserve">such as (16QAM, QPSK) </w:t>
      </w:r>
      <w:r>
        <w:rPr>
          <w:rFonts w:ascii="Times New Roman" w:eastAsiaTheme="minorEastAsia" w:hAnsi="Times New Roman" w:cs="Times New Roman"/>
          <w:lang w:eastAsia="ko-KR"/>
        </w:rPr>
        <w:t>can be considered.</w:t>
      </w:r>
    </w:p>
    <w:p w:rsidR="00AC6A89" w:rsidRDefault="00AC6A89" w:rsidP="00A424B4">
      <w:pPr>
        <w:pStyle w:val="07cm12pt12"/>
        <w:spacing w:before="120"/>
        <w:ind w:firstLine="0"/>
        <w:jc w:val="left"/>
        <w:rPr>
          <w:rFonts w:ascii="Times New Roman" w:eastAsiaTheme="minorEastAsia" w:hAnsi="Times New Roman" w:cs="Times New Roman"/>
          <w:lang w:eastAsia="ko-KR"/>
        </w:rPr>
      </w:pPr>
    </w:p>
    <w:p w:rsidR="005869DB" w:rsidRDefault="0016505A" w:rsidP="00A424B4">
      <w:pPr>
        <w:pStyle w:val="07cm12pt12"/>
        <w:spacing w:before="120"/>
        <w:ind w:firstLine="0"/>
        <w:jc w:val="left"/>
        <w:rPr>
          <w:rFonts w:ascii="Times New Roman" w:eastAsiaTheme="minorEastAsia" w:hAnsi="Times New Roman" w:cs="Times New Roman"/>
          <w:lang w:eastAsia="ko-KR"/>
        </w:rPr>
      </w:pPr>
      <w:r>
        <w:rPr>
          <w:rFonts w:ascii="Times New Roman" w:eastAsiaTheme="minorEastAsia" w:hAnsi="Times New Roman" w:cs="Times New Roman"/>
          <w:noProof/>
          <w:lang w:val="en-US" w:eastAsia="ja-JP"/>
        </w:rPr>
        <w:drawing>
          <wp:inline distT="0" distB="0" distL="0" distR="0" wp14:anchorId="5C5AE17F" wp14:editId="25899FF4">
            <wp:extent cx="2990088" cy="2240280"/>
            <wp:effectExtent l="0" t="0" r="1270" b="7620"/>
            <wp:docPr id="6" name="Picture 6" descr="C:\Users\hyukjoon.k\Documents\13.Sim\Sim_MUST\_figure\MUST_20150805_1519\official\AWGN_Tput\mod4n4\Tput_mod4w0.67_mod4w0.67_BS99_st1_w0.03n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yukjoon.k\Documents\13.Sim\Sim_MUST\_figure\MUST_20150805_1519\official\AWGN_Tput\mod4n4\Tput_mod4w0.67_mod4w0.67_BS99_st1_w0.03n0.0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Pr="0016505A">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eastAsiaTheme="minorEastAsia" w:hAnsi="Times New Roman" w:cs="Times New Roman"/>
          <w:noProof/>
          <w:lang w:val="en-US" w:eastAsia="ja-JP"/>
        </w:rPr>
        <w:drawing>
          <wp:inline distT="0" distB="0" distL="0" distR="0" wp14:anchorId="2BCA0CD0" wp14:editId="015A51BF">
            <wp:extent cx="2990088" cy="2240280"/>
            <wp:effectExtent l="0" t="0" r="1270" b="7620"/>
            <wp:docPr id="7" name="Picture 7" descr="C:\Users\hyukjoon.k\Documents\13.Sim\Sim_MUST\_figure\MUST_20150805_1519\official\AWGN_Tput\mod4n4\Tput_mod4w0.83_mod4w0.83_BS99_st1_w0.08n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yukjoon.k\Documents\13.Sim\Sim_MUST\_figure\MUST_20150805_1519\official\AWGN_Tput\mod4n4\Tput_mod4w0.83_mod4w0.83_BS99_st1_w0.08n0.0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rsidR="00F85794" w:rsidRPr="001871B8" w:rsidRDefault="00F85794" w:rsidP="00F85794">
      <w:pPr>
        <w:pStyle w:val="07cm12pt12"/>
        <w:spacing w:before="60"/>
        <w:ind w:firstLine="0"/>
        <w:jc w:val="center"/>
        <w:rPr>
          <w:rFonts w:ascii="Times New Roman" w:eastAsia="SimSun" w:hAnsi="Times New Roman" w:cs="Times New Roman"/>
          <w:b/>
          <w:lang w:eastAsia="zh-CN"/>
        </w:rPr>
      </w:pPr>
      <w:r w:rsidRPr="001871B8">
        <w:rPr>
          <w:rFonts w:ascii="Times New Roman" w:eastAsia="SimSun" w:hAnsi="Times New Roman" w:cs="Times New Roman" w:hint="eastAsia"/>
          <w:b/>
          <w:lang w:eastAsia="zh-CN"/>
        </w:rPr>
        <w:t xml:space="preserve">Figure </w:t>
      </w:r>
      <w:r>
        <w:rPr>
          <w:rFonts w:ascii="Times New Roman" w:eastAsia="SimSun" w:hAnsi="Times New Roman" w:cs="Times New Roman"/>
          <w:b/>
          <w:lang w:eastAsia="zh-CN"/>
        </w:rPr>
        <w:t>2</w:t>
      </w:r>
      <w:r w:rsidRPr="001871B8">
        <w:rPr>
          <w:rFonts w:ascii="Times New Roman" w:eastAsia="SimSun" w:hAnsi="Times New Roman" w:cs="Times New Roman" w:hint="eastAsia"/>
          <w:b/>
          <w:lang w:eastAsia="zh-CN"/>
        </w:rPr>
        <w:t>:</w:t>
      </w:r>
      <w:r>
        <w:rPr>
          <w:rFonts w:ascii="Times New Roman" w:eastAsia="SimSun" w:hAnsi="Times New Roman" w:cs="Times New Roman" w:hint="eastAsia"/>
          <w:b/>
          <w:lang w:eastAsia="zh-CN"/>
        </w:rPr>
        <w:t xml:space="preserve"> </w:t>
      </w:r>
      <w:r>
        <w:rPr>
          <w:rFonts w:ascii="Times New Roman" w:eastAsia="SimSun" w:hAnsi="Times New Roman" w:cs="Times New Roman"/>
          <w:b/>
          <w:lang w:eastAsia="zh-CN"/>
        </w:rPr>
        <w:t xml:space="preserve">Throughput Comparison of fixed power distribution vs. </w:t>
      </w:r>
      <w:r>
        <w:rPr>
          <w:rFonts w:ascii="Times New Roman" w:eastAsia="SimSun" w:hAnsi="Times New Roman" w:cs="Times New Roman" w:hint="eastAsia"/>
          <w:b/>
          <w:lang w:eastAsia="zh-CN"/>
        </w:rPr>
        <w:t xml:space="preserve"> </w:t>
      </w:r>
      <w:r>
        <w:rPr>
          <w:rFonts w:ascii="Times New Roman" w:eastAsia="SimSun" w:hAnsi="Times New Roman" w:cs="Times New Roman"/>
          <w:b/>
          <w:lang w:eastAsia="zh-CN"/>
        </w:rPr>
        <w:t>the proposed power distribution</w:t>
      </w:r>
    </w:p>
    <w:p w:rsidR="00F85794" w:rsidRDefault="00F85794" w:rsidP="00A424B4">
      <w:pPr>
        <w:pStyle w:val="07cm12pt12"/>
        <w:spacing w:before="120"/>
        <w:ind w:firstLine="0"/>
        <w:jc w:val="left"/>
        <w:rPr>
          <w:rFonts w:ascii="Times New Roman" w:eastAsiaTheme="minorEastAsia" w:hAnsi="Times New Roman" w:cs="Times New Roman"/>
          <w:lang w:eastAsia="ko-KR"/>
        </w:rPr>
      </w:pPr>
    </w:p>
    <w:p w:rsidR="00F85794" w:rsidRDefault="00F85794" w:rsidP="00A424B4">
      <w:pPr>
        <w:pStyle w:val="07cm12pt12"/>
        <w:spacing w:before="120"/>
        <w:ind w:firstLine="0"/>
        <w:jc w:val="left"/>
        <w:rPr>
          <w:rFonts w:ascii="Times New Roman" w:eastAsiaTheme="minorEastAsia" w:hAnsi="Times New Roman" w:cs="Times New Roman"/>
          <w:lang w:eastAsia="ko-KR"/>
        </w:rPr>
      </w:pPr>
      <w:r>
        <w:rPr>
          <w:rFonts w:ascii="Times New Roman" w:eastAsiaTheme="minorEastAsia" w:hAnsi="Times New Roman" w:cs="Times New Roman"/>
          <w:lang w:eastAsia="ko-KR"/>
        </w:rPr>
        <w:t xml:space="preserve">Figure 2 shows the sum throughput of both near and far UEs. </w:t>
      </w:r>
      <w:r w:rsidR="009E4706">
        <w:rPr>
          <w:rFonts w:ascii="Times New Roman" w:eastAsiaTheme="minorEastAsia" w:hAnsi="Times New Roman" w:cs="Times New Roman"/>
          <w:lang w:eastAsia="ko-KR"/>
        </w:rPr>
        <w:t xml:space="preserve">[1] </w:t>
      </w:r>
      <w:proofErr w:type="gramStart"/>
      <w:r w:rsidR="009E4706">
        <w:rPr>
          <w:rFonts w:ascii="Times New Roman" w:eastAsiaTheme="minorEastAsia" w:hAnsi="Times New Roman" w:cs="Times New Roman"/>
          <w:lang w:eastAsia="ko-KR"/>
        </w:rPr>
        <w:t>already</w:t>
      </w:r>
      <w:proofErr w:type="gramEnd"/>
      <w:r w:rsidR="009E4706">
        <w:rPr>
          <w:rFonts w:ascii="Times New Roman" w:eastAsiaTheme="minorEastAsia" w:hAnsi="Times New Roman" w:cs="Times New Roman"/>
          <w:lang w:eastAsia="ko-KR"/>
        </w:rPr>
        <w:t xml:space="preserve"> showed that the </w:t>
      </w:r>
      <w:proofErr w:type="spellStart"/>
      <w:r w:rsidR="009E4706">
        <w:rPr>
          <w:rFonts w:ascii="Times New Roman" w:eastAsiaTheme="minorEastAsia" w:hAnsi="Times New Roman" w:cs="Times New Roman"/>
          <w:lang w:eastAsia="ko-KR"/>
        </w:rPr>
        <w:t>Gray</w:t>
      </w:r>
      <w:proofErr w:type="spellEnd"/>
      <w:r w:rsidR="009E4706">
        <w:rPr>
          <w:rFonts w:ascii="Times New Roman" w:eastAsiaTheme="minorEastAsia" w:hAnsi="Times New Roman" w:cs="Times New Roman"/>
          <w:lang w:eastAsia="ko-KR"/>
        </w:rPr>
        <w:t>-mapped constellation scheme, GNC, is superior to a direct sum of both constellation maps. In addition, figure 2 shows that the proposed power distribution achieves better performance than any other fixed power distributions</w:t>
      </w:r>
      <w:r w:rsidR="009F5BDB">
        <w:rPr>
          <w:rFonts w:ascii="Times New Roman" w:eastAsiaTheme="minorEastAsia" w:hAnsi="Times New Roman" w:cs="Times New Roman"/>
          <w:lang w:eastAsia="ko-KR"/>
        </w:rPr>
        <w:t xml:space="preserve"> in terms of sum throughput</w:t>
      </w:r>
      <w:r w:rsidR="009E4706">
        <w:rPr>
          <w:rFonts w:ascii="Times New Roman" w:eastAsiaTheme="minorEastAsia" w:hAnsi="Times New Roman" w:cs="Times New Roman"/>
          <w:lang w:eastAsia="ko-KR"/>
        </w:rPr>
        <w:t xml:space="preserve">. </w:t>
      </w:r>
      <w:r w:rsidR="002A0331">
        <w:rPr>
          <w:rFonts w:ascii="Times New Roman" w:eastAsiaTheme="minorEastAsia" w:hAnsi="Times New Roman" w:cs="Times New Roman"/>
          <w:lang w:eastAsia="ko-KR"/>
        </w:rPr>
        <w:t xml:space="preserve">In figure 2, </w:t>
      </w:r>
      <m:oMath>
        <m:sSub>
          <m:sSubPr>
            <m:ctrlPr>
              <w:rPr>
                <w:rFonts w:ascii="Cambria Math" w:eastAsiaTheme="minorEastAsia" w:hAnsi="Cambria Math" w:cs="Times New Roman"/>
                <w:i/>
                <w:lang w:eastAsia="ko-KR"/>
              </w:rPr>
            </m:ctrlPr>
          </m:sSubPr>
          <m:e>
            <m:r>
              <m:rPr>
                <m:sty m:val="p"/>
              </m:rPr>
              <w:rPr>
                <w:rFonts w:ascii="Cambria Math" w:eastAsiaTheme="minorEastAsia" w:hAnsi="Cambria Math" w:cs="Times New Roman"/>
                <w:lang w:eastAsia="ko-KR"/>
              </w:rPr>
              <m:t>Δ</m:t>
            </m:r>
          </m:e>
          <m:sub>
            <m:r>
              <w:rPr>
                <w:rFonts w:ascii="Cambria Math" w:eastAsiaTheme="minorEastAsia" w:hAnsi="Cambria Math" w:cs="Times New Roman"/>
                <w:lang w:eastAsia="ko-KR"/>
              </w:rPr>
              <m:t>1</m:t>
            </m:r>
          </m:sub>
        </m:sSub>
        <m:r>
          <w:rPr>
            <w:rFonts w:ascii="Cambria Math" w:eastAsiaTheme="minorEastAsia" w:hAnsi="Cambria Math" w:cs="Times New Roman"/>
            <w:lang w:eastAsia="ko-KR"/>
          </w:rPr>
          <m:t>=0.03</m:t>
        </m:r>
      </m:oMath>
      <w:r w:rsidR="002A0331">
        <w:rPr>
          <w:rFonts w:ascii="Times New Roman" w:eastAsiaTheme="minorEastAsia" w:hAnsi="Times New Roman" w:cs="Times New Roman"/>
          <w:lang w:eastAsia="ko-KR"/>
        </w:rPr>
        <w:t xml:space="preserve"> and </w:t>
      </w:r>
      <m:oMath>
        <m:sSub>
          <m:sSubPr>
            <m:ctrlPr>
              <w:rPr>
                <w:rFonts w:ascii="Cambria Math" w:eastAsiaTheme="minorEastAsia" w:hAnsi="Cambria Math" w:cs="Times New Roman"/>
                <w:i/>
                <w:lang w:eastAsia="ko-KR"/>
              </w:rPr>
            </m:ctrlPr>
          </m:sSubPr>
          <m:e>
            <m:r>
              <m:rPr>
                <m:sty m:val="p"/>
              </m:rPr>
              <w:rPr>
                <w:rFonts w:ascii="Cambria Math" w:eastAsiaTheme="minorEastAsia" w:hAnsi="Cambria Math" w:cs="Times New Roman"/>
                <w:lang w:eastAsia="ko-KR"/>
              </w:rPr>
              <m:t>Δ</m:t>
            </m:r>
          </m:e>
          <m:sub>
            <m:r>
              <w:rPr>
                <w:rFonts w:ascii="Cambria Math" w:eastAsiaTheme="minorEastAsia" w:hAnsi="Cambria Math" w:cs="Times New Roman"/>
                <w:lang w:eastAsia="ko-KR"/>
              </w:rPr>
              <m:t>2</m:t>
            </m:r>
          </m:sub>
        </m:sSub>
        <m:r>
          <w:rPr>
            <w:rFonts w:ascii="Cambria Math" w:eastAsiaTheme="minorEastAsia" w:hAnsi="Cambria Math" w:cs="Times New Roman"/>
            <w:lang w:eastAsia="ko-KR"/>
          </w:rPr>
          <m:t>=0</m:t>
        </m:r>
      </m:oMath>
      <w:r w:rsidR="002A0331">
        <w:rPr>
          <w:rFonts w:ascii="Times New Roman" w:eastAsiaTheme="minorEastAsia" w:hAnsi="Times New Roman" w:cs="Times New Roman"/>
          <w:lang w:eastAsia="ko-KR"/>
        </w:rPr>
        <w:t xml:space="preserve"> </w:t>
      </w:r>
      <w:r w:rsidR="0016505A">
        <w:rPr>
          <w:rFonts w:ascii="Times New Roman" w:eastAsiaTheme="minorEastAsia" w:hAnsi="Times New Roman" w:cs="Times New Roman" w:hint="eastAsia"/>
          <w:lang w:eastAsia="ko-KR"/>
        </w:rPr>
        <w:t xml:space="preserve">for the left subfigure and </w:t>
      </w:r>
      <m:oMath>
        <m:sSub>
          <m:sSubPr>
            <m:ctrlPr>
              <w:rPr>
                <w:rFonts w:ascii="Cambria Math" w:eastAsiaTheme="minorEastAsia" w:hAnsi="Cambria Math" w:cs="Times New Roman"/>
                <w:i/>
                <w:lang w:eastAsia="ko-KR"/>
              </w:rPr>
            </m:ctrlPr>
          </m:sSubPr>
          <m:e>
            <m:r>
              <m:rPr>
                <m:sty m:val="p"/>
              </m:rPr>
              <w:rPr>
                <w:rFonts w:ascii="Cambria Math" w:eastAsiaTheme="minorEastAsia" w:hAnsi="Cambria Math" w:cs="Times New Roman"/>
                <w:lang w:eastAsia="ko-KR"/>
              </w:rPr>
              <m:t>Δ</m:t>
            </m:r>
          </m:e>
          <m:sub>
            <m:r>
              <w:rPr>
                <w:rFonts w:ascii="Cambria Math" w:eastAsiaTheme="minorEastAsia" w:hAnsi="Cambria Math" w:cs="Times New Roman"/>
                <w:lang w:eastAsia="ko-KR"/>
              </w:rPr>
              <m:t>1</m:t>
            </m:r>
          </m:sub>
        </m:sSub>
        <m:r>
          <w:rPr>
            <w:rFonts w:ascii="Cambria Math" w:eastAsiaTheme="minorEastAsia" w:hAnsi="Cambria Math" w:cs="Times New Roman"/>
            <w:lang w:eastAsia="ko-KR"/>
          </w:rPr>
          <m:t>=0.08</m:t>
        </m:r>
      </m:oMath>
      <w:r w:rsidR="0016505A">
        <w:rPr>
          <w:rFonts w:ascii="Times New Roman" w:eastAsiaTheme="minorEastAsia" w:hAnsi="Times New Roman" w:cs="Times New Roman"/>
          <w:lang w:eastAsia="ko-KR"/>
        </w:rPr>
        <w:t xml:space="preserve"> and </w:t>
      </w:r>
      <m:oMath>
        <m:sSub>
          <m:sSubPr>
            <m:ctrlPr>
              <w:rPr>
                <w:rFonts w:ascii="Cambria Math" w:eastAsiaTheme="minorEastAsia" w:hAnsi="Cambria Math" w:cs="Times New Roman"/>
                <w:i/>
                <w:lang w:eastAsia="ko-KR"/>
              </w:rPr>
            </m:ctrlPr>
          </m:sSubPr>
          <m:e>
            <m:r>
              <m:rPr>
                <m:sty m:val="p"/>
              </m:rPr>
              <w:rPr>
                <w:rFonts w:ascii="Cambria Math" w:eastAsiaTheme="minorEastAsia" w:hAnsi="Cambria Math" w:cs="Times New Roman"/>
                <w:lang w:eastAsia="ko-KR"/>
              </w:rPr>
              <m:t>Δ</m:t>
            </m:r>
          </m:e>
          <m:sub>
            <m:r>
              <w:rPr>
                <w:rFonts w:ascii="Cambria Math" w:eastAsiaTheme="minorEastAsia" w:hAnsi="Cambria Math" w:cs="Times New Roman"/>
                <w:lang w:eastAsia="ko-KR"/>
              </w:rPr>
              <m:t>2</m:t>
            </m:r>
          </m:sub>
        </m:sSub>
        <m:r>
          <w:rPr>
            <w:rFonts w:ascii="Cambria Math" w:eastAsiaTheme="minorEastAsia" w:hAnsi="Cambria Math" w:cs="Times New Roman"/>
            <w:lang w:eastAsia="ko-KR"/>
          </w:rPr>
          <m:t>=0</m:t>
        </m:r>
      </m:oMath>
      <w:r w:rsidR="0016505A">
        <w:rPr>
          <w:rFonts w:ascii="Times New Roman" w:eastAsiaTheme="minorEastAsia" w:hAnsi="Times New Roman" w:cs="Times New Roman"/>
          <w:lang w:eastAsia="ko-KR"/>
        </w:rPr>
        <w:t xml:space="preserve"> </w:t>
      </w:r>
      <w:r w:rsidR="0016505A">
        <w:rPr>
          <w:rFonts w:ascii="Times New Roman" w:eastAsiaTheme="minorEastAsia" w:hAnsi="Times New Roman" w:cs="Times New Roman" w:hint="eastAsia"/>
          <w:lang w:eastAsia="ko-KR"/>
        </w:rPr>
        <w:t xml:space="preserve">for the right subfigure </w:t>
      </w:r>
      <w:r w:rsidR="002A0331">
        <w:rPr>
          <w:rFonts w:ascii="Times New Roman" w:eastAsiaTheme="minorEastAsia" w:hAnsi="Times New Roman" w:cs="Times New Roman"/>
          <w:lang w:eastAsia="ko-KR"/>
        </w:rPr>
        <w:t>are applied.</w:t>
      </w:r>
    </w:p>
    <w:p w:rsidR="00AC6A89" w:rsidRPr="00A424B4" w:rsidRDefault="00DF7C8D" w:rsidP="00A424B4">
      <w:pPr>
        <w:pStyle w:val="07cm12pt12"/>
        <w:spacing w:before="120"/>
        <w:ind w:firstLine="0"/>
        <w:jc w:val="left"/>
        <w:rPr>
          <w:rFonts w:ascii="Times New Roman" w:eastAsiaTheme="minorEastAsia" w:hAnsi="Times New Roman" w:cs="Times New Roman"/>
          <w:lang w:eastAsia="ko-KR"/>
        </w:rPr>
      </w:pPr>
      <w:r>
        <w:rPr>
          <w:rFonts w:ascii="Times New Roman" w:eastAsiaTheme="minorEastAsia" w:hAnsi="Times New Roman" w:cs="Times New Roman"/>
          <w:lang w:eastAsia="ko-KR"/>
        </w:rPr>
        <w:t xml:space="preserve">In general, the weighted sum spectral efficiency approach can be extended to incorporate realistic scheduling at the </w:t>
      </w:r>
      <w:proofErr w:type="spellStart"/>
      <w:r>
        <w:rPr>
          <w:rFonts w:ascii="Times New Roman" w:eastAsiaTheme="minorEastAsia" w:hAnsi="Times New Roman" w:cs="Times New Roman"/>
          <w:lang w:eastAsia="ko-KR"/>
        </w:rPr>
        <w:t>eNB</w:t>
      </w:r>
      <w:proofErr w:type="spellEnd"/>
      <w:r>
        <w:rPr>
          <w:rFonts w:ascii="Times New Roman" w:eastAsiaTheme="minorEastAsia" w:hAnsi="Times New Roman" w:cs="Times New Roman"/>
          <w:lang w:eastAsia="ko-KR"/>
        </w:rPr>
        <w:t xml:space="preserve"> (e.g., to maximize PF metric).</w:t>
      </w:r>
    </w:p>
    <w:p w:rsidR="009A24B7" w:rsidRPr="004D0C1E" w:rsidRDefault="009A24B7" w:rsidP="009A24B7">
      <w:pPr>
        <w:pStyle w:val="07cm12pt12"/>
        <w:spacing w:before="60"/>
        <w:ind w:firstLine="0"/>
        <w:rPr>
          <w:rFonts w:ascii="Times New Roman" w:eastAsia="SimSun" w:hAnsi="Times New Roman" w:cs="Times New Roman"/>
          <w:b/>
          <w:i/>
          <w:lang w:eastAsia="zh-CN"/>
        </w:rPr>
      </w:pPr>
      <w:r w:rsidRPr="00DF7C8D">
        <w:rPr>
          <w:rFonts w:ascii="Times New Roman" w:eastAsia="SimSun" w:hAnsi="Times New Roman" w:cs="Times New Roman"/>
          <w:b/>
          <w:i/>
          <w:u w:val="single"/>
          <w:lang w:eastAsia="zh-CN"/>
        </w:rPr>
        <w:t>Proposal</w:t>
      </w:r>
      <w:r w:rsidRPr="00DF7C8D">
        <w:rPr>
          <w:rFonts w:ascii="Times New Roman" w:hAnsi="Times New Roman" w:cs="Times New Roman"/>
          <w:b/>
          <w:i/>
          <w:u w:val="single"/>
          <w:lang w:eastAsia="ko-KR"/>
        </w:rPr>
        <w:t xml:space="preserve"> </w:t>
      </w:r>
      <w:r w:rsidRPr="00DF7C8D">
        <w:rPr>
          <w:rFonts w:ascii="Times New Roman" w:eastAsia="Malgun Gothic" w:hAnsi="Times New Roman" w:cs="Times New Roman"/>
          <w:b/>
          <w:i/>
          <w:u w:val="single"/>
          <w:lang w:eastAsia="ko-KR"/>
        </w:rPr>
        <w:t>1</w:t>
      </w:r>
      <w:r w:rsidRPr="00DF7C8D">
        <w:rPr>
          <w:rFonts w:ascii="Times New Roman" w:hAnsi="Times New Roman" w:cs="Times New Roman"/>
          <w:b/>
          <w:i/>
          <w:u w:val="single"/>
          <w:lang w:eastAsia="ko-KR"/>
        </w:rPr>
        <w:t>:</w:t>
      </w:r>
      <w:r w:rsidRPr="004D0C1E">
        <w:rPr>
          <w:rFonts w:ascii="Times New Roman" w:hAnsi="Times New Roman" w:cs="Times New Roman"/>
          <w:b/>
          <w:i/>
          <w:lang w:eastAsia="ko-KR"/>
        </w:rPr>
        <w:t xml:space="preserve"> </w:t>
      </w:r>
      <w:r w:rsidR="00A424B4" w:rsidRPr="004D0C1E">
        <w:rPr>
          <w:rFonts w:ascii="Times New Roman" w:eastAsia="Malgun Gothic" w:hAnsi="Times New Roman" w:cs="Times New Roman"/>
          <w:b/>
          <w:i/>
          <w:lang w:eastAsia="ko-KR"/>
        </w:rPr>
        <w:t xml:space="preserve">Consider </w:t>
      </w:r>
      <w:r w:rsidR="00DF7C8D" w:rsidRPr="004D0C1E">
        <w:rPr>
          <w:rFonts w:ascii="Times New Roman" w:eastAsia="Malgun Gothic" w:hAnsi="Times New Roman" w:cs="Times New Roman"/>
          <w:b/>
          <w:i/>
          <w:lang w:eastAsia="ko-KR"/>
        </w:rPr>
        <w:t xml:space="preserve">adaptive </w:t>
      </w:r>
      <w:r w:rsidR="00A424B4" w:rsidRPr="004D0C1E">
        <w:rPr>
          <w:rFonts w:ascii="Times New Roman" w:eastAsia="Malgun Gothic" w:hAnsi="Times New Roman" w:cs="Times New Roman"/>
          <w:b/>
          <w:i/>
          <w:lang w:eastAsia="ko-KR"/>
        </w:rPr>
        <w:t xml:space="preserve">power </w:t>
      </w:r>
      <w:r w:rsidR="00DF7C8D" w:rsidRPr="004D0C1E">
        <w:rPr>
          <w:rFonts w:ascii="Times New Roman" w:eastAsia="Malgun Gothic" w:hAnsi="Times New Roman" w:cs="Times New Roman"/>
          <w:b/>
          <w:i/>
          <w:lang w:eastAsia="ko-KR"/>
        </w:rPr>
        <w:t xml:space="preserve">allocation </w:t>
      </w:r>
      <w:r w:rsidR="00DF7C8D" w:rsidRPr="004D0C1E">
        <w:rPr>
          <w:rFonts w:ascii="Times New Roman" w:eastAsia="SimSun" w:hAnsi="Times New Roman" w:cs="Times New Roman"/>
          <w:b/>
          <w:i/>
          <w:lang w:eastAsia="zh-CN"/>
        </w:rPr>
        <w:t xml:space="preserve">at the transmitter </w:t>
      </w:r>
      <w:r w:rsidR="00A424B4" w:rsidRPr="004D0C1E">
        <w:rPr>
          <w:rFonts w:ascii="Times New Roman" w:eastAsia="SimSun" w:hAnsi="Times New Roman" w:cs="Times New Roman"/>
          <w:b/>
          <w:i/>
          <w:lang w:eastAsia="zh-CN"/>
        </w:rPr>
        <w:t xml:space="preserve">for </w:t>
      </w:r>
      <w:r w:rsidR="00DF7C8D" w:rsidRPr="004D0C1E">
        <w:rPr>
          <w:rFonts w:ascii="Times New Roman" w:eastAsia="SimSun" w:hAnsi="Times New Roman" w:cs="Times New Roman"/>
          <w:b/>
          <w:i/>
          <w:lang w:eastAsia="zh-CN"/>
        </w:rPr>
        <w:t>GNC</w:t>
      </w:r>
      <w:r w:rsidR="00A424B4" w:rsidRPr="004D0C1E">
        <w:rPr>
          <w:rFonts w:ascii="Times New Roman" w:eastAsia="SimSun" w:hAnsi="Times New Roman" w:cs="Times New Roman"/>
          <w:b/>
          <w:i/>
          <w:lang w:eastAsia="zh-CN"/>
        </w:rPr>
        <w:t xml:space="preserve"> </w:t>
      </w:r>
      <w:r w:rsidR="00DF7C8D" w:rsidRPr="004D0C1E">
        <w:rPr>
          <w:rFonts w:ascii="Times New Roman" w:eastAsia="SimSun" w:hAnsi="Times New Roman" w:cs="Times New Roman"/>
          <w:b/>
          <w:i/>
          <w:lang w:eastAsia="zh-CN"/>
        </w:rPr>
        <w:t xml:space="preserve">in </w:t>
      </w:r>
      <w:r w:rsidR="00A424B4" w:rsidRPr="004D0C1E">
        <w:rPr>
          <w:rFonts w:ascii="Times New Roman" w:eastAsia="SimSun" w:hAnsi="Times New Roman" w:cs="Times New Roman"/>
          <w:b/>
          <w:i/>
          <w:lang w:eastAsia="zh-CN"/>
        </w:rPr>
        <w:t>MUST.</w:t>
      </w:r>
    </w:p>
    <w:p w:rsidR="007E586F" w:rsidRPr="003651D4" w:rsidRDefault="007E586F" w:rsidP="006D0A2A">
      <w:pPr>
        <w:pStyle w:val="Heading1"/>
        <w:keepNext w:val="0"/>
        <w:widowControl w:val="0"/>
        <w:spacing w:before="360" w:after="240"/>
        <w:ind w:left="431" w:hanging="431"/>
        <w:rPr>
          <w:rFonts w:ascii="Times New Roman" w:hAnsi="Times New Roman" w:cs="Times New Roman"/>
        </w:rPr>
      </w:pPr>
      <w:r w:rsidRPr="003651D4">
        <w:rPr>
          <w:rFonts w:ascii="Times New Roman" w:hAnsi="Times New Roman" w:cs="Times New Roman"/>
          <w:lang w:eastAsia="ko-KR"/>
        </w:rPr>
        <w:t>Conclusions</w:t>
      </w:r>
    </w:p>
    <w:p w:rsidR="00A63E75" w:rsidRPr="003651D4" w:rsidRDefault="0033143C" w:rsidP="004D0C1E">
      <w:pPr>
        <w:pStyle w:val="07cm12pt12"/>
        <w:spacing w:before="0"/>
        <w:ind w:firstLine="0"/>
        <w:rPr>
          <w:rFonts w:ascii="Times New Roman" w:hAnsi="Times New Roman" w:cs="Times New Roman"/>
          <w:lang w:eastAsia="ko-KR"/>
        </w:rPr>
      </w:pPr>
      <w:r w:rsidRPr="003651D4">
        <w:rPr>
          <w:rFonts w:ascii="Times New Roman" w:eastAsia="SimSun" w:hAnsi="Times New Roman" w:cs="Times New Roman"/>
          <w:lang w:val="en-US" w:eastAsia="zh-CN"/>
        </w:rPr>
        <w:t xml:space="preserve">In this contribution, we discussed details of </w:t>
      </w:r>
      <w:r w:rsidR="00C52E92">
        <w:rPr>
          <w:rFonts w:ascii="Times New Roman" w:eastAsia="SimSun" w:hAnsi="Times New Roman" w:cs="Times New Roman"/>
          <w:lang w:val="en-US" w:eastAsia="zh-CN"/>
        </w:rPr>
        <w:t>how to derive the optimal power distribution for MUST</w:t>
      </w:r>
      <w:r w:rsidRPr="003651D4">
        <w:rPr>
          <w:rFonts w:ascii="Times New Roman" w:eastAsia="SimSun" w:hAnsi="Times New Roman" w:cs="Times New Roman"/>
          <w:lang w:val="en-US" w:eastAsia="zh-CN"/>
        </w:rPr>
        <w:t xml:space="preserve">. Our proposal </w:t>
      </w:r>
      <w:r w:rsidR="00133859" w:rsidRPr="003651D4">
        <w:rPr>
          <w:rFonts w:ascii="Times New Roman" w:eastAsia="Malgun Gothic" w:hAnsi="Times New Roman" w:cs="Times New Roman"/>
          <w:lang w:val="en-US" w:eastAsia="ko-KR"/>
        </w:rPr>
        <w:t>is</w:t>
      </w:r>
      <w:r w:rsidRPr="003651D4">
        <w:rPr>
          <w:rFonts w:ascii="Times New Roman" w:eastAsia="SimSun" w:hAnsi="Times New Roman" w:cs="Times New Roman"/>
          <w:lang w:val="en-US" w:eastAsia="zh-CN"/>
        </w:rPr>
        <w:t xml:space="preserve">: </w:t>
      </w:r>
    </w:p>
    <w:p w:rsidR="00DF7C8D" w:rsidRPr="006F5868" w:rsidRDefault="00DF7C8D" w:rsidP="00DF7C8D">
      <w:pPr>
        <w:pStyle w:val="07cm12pt12"/>
        <w:spacing w:before="60"/>
        <w:ind w:firstLine="0"/>
        <w:rPr>
          <w:rFonts w:ascii="Times New Roman" w:eastAsia="SimSun" w:hAnsi="Times New Roman" w:cs="Times New Roman"/>
          <w:b/>
          <w:i/>
          <w:lang w:eastAsia="zh-CN"/>
        </w:rPr>
      </w:pPr>
      <w:r w:rsidRPr="006F5868">
        <w:rPr>
          <w:rFonts w:ascii="Times New Roman" w:eastAsia="SimSun" w:hAnsi="Times New Roman" w:cs="Times New Roman"/>
          <w:b/>
          <w:i/>
          <w:u w:val="single"/>
          <w:lang w:eastAsia="zh-CN"/>
        </w:rPr>
        <w:t>Proposal</w:t>
      </w:r>
      <w:r w:rsidRPr="006F5868">
        <w:rPr>
          <w:rFonts w:ascii="Times New Roman" w:hAnsi="Times New Roman" w:cs="Times New Roman"/>
          <w:b/>
          <w:i/>
          <w:u w:val="single"/>
          <w:lang w:eastAsia="ko-KR"/>
        </w:rPr>
        <w:t xml:space="preserve"> </w:t>
      </w:r>
      <w:r w:rsidRPr="006F5868">
        <w:rPr>
          <w:rFonts w:ascii="Times New Roman" w:eastAsia="Malgun Gothic" w:hAnsi="Times New Roman" w:cs="Times New Roman"/>
          <w:b/>
          <w:i/>
          <w:u w:val="single"/>
          <w:lang w:eastAsia="ko-KR"/>
        </w:rPr>
        <w:t>1</w:t>
      </w:r>
      <w:r w:rsidRPr="006F5868">
        <w:rPr>
          <w:rFonts w:ascii="Times New Roman" w:hAnsi="Times New Roman" w:cs="Times New Roman"/>
          <w:b/>
          <w:i/>
          <w:u w:val="single"/>
          <w:lang w:eastAsia="ko-KR"/>
        </w:rPr>
        <w:t>:</w:t>
      </w:r>
      <w:r w:rsidRPr="006F5868">
        <w:rPr>
          <w:rFonts w:ascii="Times New Roman" w:hAnsi="Times New Roman" w:cs="Times New Roman"/>
          <w:b/>
          <w:i/>
          <w:lang w:eastAsia="ko-KR"/>
        </w:rPr>
        <w:t xml:space="preserve"> </w:t>
      </w:r>
      <w:r w:rsidRPr="006F5868">
        <w:rPr>
          <w:rFonts w:ascii="Times New Roman" w:eastAsia="Malgun Gothic" w:hAnsi="Times New Roman" w:cs="Times New Roman"/>
          <w:b/>
          <w:i/>
          <w:lang w:eastAsia="ko-KR"/>
        </w:rPr>
        <w:t xml:space="preserve">Consider adaptive power allocation </w:t>
      </w:r>
      <w:r w:rsidRPr="006F5868">
        <w:rPr>
          <w:rFonts w:ascii="Times New Roman" w:eastAsia="SimSun" w:hAnsi="Times New Roman" w:cs="Times New Roman"/>
          <w:b/>
          <w:i/>
          <w:lang w:eastAsia="zh-CN"/>
        </w:rPr>
        <w:t>at the transmitter for GNC in MUST.</w:t>
      </w:r>
    </w:p>
    <w:p w:rsidR="007E586F" w:rsidRPr="003651D4" w:rsidRDefault="007E586F" w:rsidP="006D0A2A">
      <w:pPr>
        <w:pStyle w:val="Heading1"/>
        <w:keepNext w:val="0"/>
        <w:widowControl w:val="0"/>
        <w:numPr>
          <w:ilvl w:val="0"/>
          <w:numId w:val="0"/>
        </w:numPr>
        <w:spacing w:before="360" w:after="240"/>
        <w:ind w:right="0"/>
        <w:rPr>
          <w:rFonts w:ascii="Times New Roman" w:hAnsi="Times New Roman" w:cs="Times New Roman"/>
          <w:lang w:eastAsia="ko-KR"/>
        </w:rPr>
      </w:pPr>
      <w:r w:rsidRPr="003651D4">
        <w:rPr>
          <w:rFonts w:ascii="Times New Roman" w:hAnsi="Times New Roman" w:cs="Times New Roman"/>
          <w:lang w:eastAsia="ko-KR"/>
        </w:rPr>
        <w:lastRenderedPageBreak/>
        <w:t>References</w:t>
      </w:r>
    </w:p>
    <w:p w:rsidR="009C494F" w:rsidRPr="00551706" w:rsidRDefault="00966738" w:rsidP="00551706">
      <w:pPr>
        <w:pStyle w:val="ListParagraph"/>
        <w:numPr>
          <w:ilvl w:val="0"/>
          <w:numId w:val="30"/>
        </w:numPr>
        <w:spacing w:after="0" w:line="360" w:lineRule="auto"/>
        <w:ind w:leftChars="0" w:left="450"/>
        <w:contextualSpacing/>
        <w:rPr>
          <w:rFonts w:eastAsia="SimSun"/>
          <w:lang w:eastAsia="zh-CN"/>
        </w:rPr>
      </w:pPr>
      <w:r w:rsidRPr="00966738">
        <w:rPr>
          <w:rFonts w:eastAsia="SimSun"/>
          <w:lang w:eastAsia="zh-CN"/>
        </w:rPr>
        <w:t>R1-154184</w:t>
      </w:r>
      <w:r w:rsidR="00DF7C8D">
        <w:rPr>
          <w:rFonts w:eastAsia="SimSun"/>
          <w:lang w:eastAsia="zh-CN"/>
        </w:rPr>
        <w:t>,</w:t>
      </w:r>
      <w:r w:rsidRPr="00966738">
        <w:rPr>
          <w:rFonts w:eastAsia="SimSun"/>
          <w:lang w:eastAsia="zh-CN"/>
        </w:rPr>
        <w:t xml:space="preserve"> Bit to Symbol Mapping for Multius</w:t>
      </w:r>
      <w:r>
        <w:rPr>
          <w:rFonts w:eastAsia="SimSun"/>
          <w:lang w:eastAsia="zh-CN"/>
        </w:rPr>
        <w:t>er Superposition Transmission</w:t>
      </w:r>
      <w:r w:rsidR="00DF7C8D">
        <w:rPr>
          <w:rFonts w:eastAsia="SimSun"/>
          <w:lang w:eastAsia="zh-CN"/>
        </w:rPr>
        <w:t>, Samsung.</w:t>
      </w:r>
      <w:r w:rsidR="00551706">
        <w:rPr>
          <w:rFonts w:eastAsia="SimSun"/>
          <w:lang w:eastAsia="zh-CN"/>
        </w:rPr>
        <w:t xml:space="preserve">  </w:t>
      </w:r>
    </w:p>
    <w:sectPr w:rsidR="009C494F" w:rsidRPr="00551706" w:rsidSect="002369CD">
      <w:pgSz w:w="11909" w:h="16834" w:code="9"/>
      <w:pgMar w:top="1440"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DC3" w:rsidRDefault="00270DC3"/>
  </w:endnote>
  <w:endnote w:type="continuationSeparator" w:id="0">
    <w:p w:rsidR="00270DC3" w:rsidRDefault="00270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DC3" w:rsidRDefault="00270DC3"/>
  </w:footnote>
  <w:footnote w:type="continuationSeparator" w:id="0">
    <w:p w:rsidR="00270DC3" w:rsidRDefault="00270DC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17AC"/>
    <w:multiLevelType w:val="hybridMultilevel"/>
    <w:tmpl w:val="ABB0F5B8"/>
    <w:lvl w:ilvl="0" w:tplc="04090001">
      <w:start w:val="1"/>
      <w:numFmt w:val="bullet"/>
      <w:lvlText w:val=""/>
      <w:lvlJc w:val="left"/>
      <w:pPr>
        <w:ind w:left="1197" w:hanging="400"/>
      </w:pPr>
      <w:rPr>
        <w:rFonts w:ascii="Wingdings" w:hAnsi="Wingdings" w:hint="default"/>
      </w:rPr>
    </w:lvl>
    <w:lvl w:ilvl="1" w:tplc="7AEC190A">
      <w:start w:val="4197"/>
      <w:numFmt w:val="bullet"/>
      <w:lvlText w:val="–"/>
      <w:lvlJc w:val="left"/>
      <w:pPr>
        <w:ind w:left="1597" w:hanging="400"/>
      </w:pPr>
      <w:rPr>
        <w:rFonts w:ascii="Calibri" w:hAnsi="Calibri"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1">
    <w:nsid w:val="01791E53"/>
    <w:multiLevelType w:val="hybridMultilevel"/>
    <w:tmpl w:val="09AA1200"/>
    <w:lvl w:ilvl="0" w:tplc="0409000B">
      <w:start w:val="1"/>
      <w:numFmt w:val="bullet"/>
      <w:lvlText w:val=""/>
      <w:lvlJc w:val="left"/>
      <w:pPr>
        <w:ind w:left="817" w:hanging="420"/>
      </w:pPr>
      <w:rPr>
        <w:rFonts w:ascii="Wingdings" w:hAnsi="Wingdings" w:hint="default"/>
      </w:rPr>
    </w:lvl>
    <w:lvl w:ilvl="1" w:tplc="04090003" w:tentative="1">
      <w:start w:val="1"/>
      <w:numFmt w:val="bullet"/>
      <w:lvlText w:val=""/>
      <w:lvlJc w:val="left"/>
      <w:pPr>
        <w:ind w:left="1237" w:hanging="420"/>
      </w:pPr>
      <w:rPr>
        <w:rFonts w:ascii="Wingdings" w:hAnsi="Wingdings" w:hint="default"/>
      </w:rPr>
    </w:lvl>
    <w:lvl w:ilvl="2" w:tplc="04090005" w:tentative="1">
      <w:start w:val="1"/>
      <w:numFmt w:val="bullet"/>
      <w:lvlText w:val=""/>
      <w:lvlJc w:val="left"/>
      <w:pPr>
        <w:ind w:left="1657" w:hanging="420"/>
      </w:pPr>
      <w:rPr>
        <w:rFonts w:ascii="Wingdings" w:hAnsi="Wingdings" w:hint="default"/>
      </w:rPr>
    </w:lvl>
    <w:lvl w:ilvl="3" w:tplc="04090001" w:tentative="1">
      <w:start w:val="1"/>
      <w:numFmt w:val="bullet"/>
      <w:lvlText w:val=""/>
      <w:lvlJc w:val="left"/>
      <w:pPr>
        <w:ind w:left="2077" w:hanging="420"/>
      </w:pPr>
      <w:rPr>
        <w:rFonts w:ascii="Wingdings" w:hAnsi="Wingdings" w:hint="default"/>
      </w:rPr>
    </w:lvl>
    <w:lvl w:ilvl="4" w:tplc="04090003" w:tentative="1">
      <w:start w:val="1"/>
      <w:numFmt w:val="bullet"/>
      <w:lvlText w:val=""/>
      <w:lvlJc w:val="left"/>
      <w:pPr>
        <w:ind w:left="2497" w:hanging="420"/>
      </w:pPr>
      <w:rPr>
        <w:rFonts w:ascii="Wingdings" w:hAnsi="Wingdings" w:hint="default"/>
      </w:rPr>
    </w:lvl>
    <w:lvl w:ilvl="5" w:tplc="04090005" w:tentative="1">
      <w:start w:val="1"/>
      <w:numFmt w:val="bullet"/>
      <w:lvlText w:val=""/>
      <w:lvlJc w:val="left"/>
      <w:pPr>
        <w:ind w:left="2917" w:hanging="420"/>
      </w:pPr>
      <w:rPr>
        <w:rFonts w:ascii="Wingdings" w:hAnsi="Wingdings" w:hint="default"/>
      </w:rPr>
    </w:lvl>
    <w:lvl w:ilvl="6" w:tplc="04090001" w:tentative="1">
      <w:start w:val="1"/>
      <w:numFmt w:val="bullet"/>
      <w:lvlText w:val=""/>
      <w:lvlJc w:val="left"/>
      <w:pPr>
        <w:ind w:left="3337" w:hanging="420"/>
      </w:pPr>
      <w:rPr>
        <w:rFonts w:ascii="Wingdings" w:hAnsi="Wingdings" w:hint="default"/>
      </w:rPr>
    </w:lvl>
    <w:lvl w:ilvl="7" w:tplc="04090003" w:tentative="1">
      <w:start w:val="1"/>
      <w:numFmt w:val="bullet"/>
      <w:lvlText w:val=""/>
      <w:lvlJc w:val="left"/>
      <w:pPr>
        <w:ind w:left="3757" w:hanging="420"/>
      </w:pPr>
      <w:rPr>
        <w:rFonts w:ascii="Wingdings" w:hAnsi="Wingdings" w:hint="default"/>
      </w:rPr>
    </w:lvl>
    <w:lvl w:ilvl="8" w:tplc="04090005" w:tentative="1">
      <w:start w:val="1"/>
      <w:numFmt w:val="bullet"/>
      <w:lvlText w:val=""/>
      <w:lvlJc w:val="left"/>
      <w:pPr>
        <w:ind w:left="4177" w:hanging="420"/>
      </w:pPr>
      <w:rPr>
        <w:rFonts w:ascii="Wingdings" w:hAnsi="Wingdings" w:hint="default"/>
      </w:rPr>
    </w:lvl>
  </w:abstractNum>
  <w:abstractNum w:abstractNumId="2">
    <w:nsid w:val="0CD60F12"/>
    <w:multiLevelType w:val="hybridMultilevel"/>
    <w:tmpl w:val="8F8A3FFA"/>
    <w:lvl w:ilvl="0" w:tplc="04090001">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3">
    <w:nsid w:val="1074592B"/>
    <w:multiLevelType w:val="hybridMultilevel"/>
    <w:tmpl w:val="2BACDDE2"/>
    <w:lvl w:ilvl="0" w:tplc="04090001">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4">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1A4C0836"/>
    <w:multiLevelType w:val="hybridMultilevel"/>
    <w:tmpl w:val="FF4CAEA4"/>
    <w:lvl w:ilvl="0" w:tplc="D480EC50">
      <w:start w:val="1"/>
      <w:numFmt w:val="bullet"/>
      <w:lvlText w:val="–"/>
      <w:lvlJc w:val="left"/>
      <w:pPr>
        <w:ind w:left="1197" w:hanging="400"/>
      </w:pPr>
      <w:rPr>
        <w:rFonts w:ascii="Arial" w:hAnsi="Arial" w:hint="default"/>
      </w:rPr>
    </w:lvl>
    <w:lvl w:ilvl="1" w:tplc="D480EC50">
      <w:start w:val="1"/>
      <w:numFmt w:val="bullet"/>
      <w:lvlText w:val="–"/>
      <w:lvlJc w:val="left"/>
      <w:pPr>
        <w:ind w:left="1597" w:hanging="400"/>
      </w:pPr>
      <w:rPr>
        <w:rFonts w:ascii="Arial" w:hAnsi="Arial" w:hint="default"/>
      </w:rPr>
    </w:lvl>
    <w:lvl w:ilvl="2" w:tplc="04090005">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6">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28AB6777"/>
    <w:multiLevelType w:val="hybridMultilevel"/>
    <w:tmpl w:val="13C6F2B8"/>
    <w:lvl w:ilvl="0" w:tplc="355A2EBC">
      <w:start w:val="1"/>
      <w:numFmt w:val="bullet"/>
      <w:lvlText w:val=""/>
      <w:lvlJc w:val="left"/>
      <w:pPr>
        <w:tabs>
          <w:tab w:val="num" w:pos="720"/>
        </w:tabs>
        <w:ind w:left="720" w:hanging="360"/>
      </w:pPr>
      <w:rPr>
        <w:rFonts w:ascii="Wingdings" w:hAnsi="Wingdings" w:hint="default"/>
      </w:rPr>
    </w:lvl>
    <w:lvl w:ilvl="1" w:tplc="464ADB56">
      <w:start w:val="1"/>
      <w:numFmt w:val="bullet"/>
      <w:lvlText w:val=""/>
      <w:lvlJc w:val="left"/>
      <w:pPr>
        <w:tabs>
          <w:tab w:val="num" w:pos="1440"/>
        </w:tabs>
        <w:ind w:left="1440" w:hanging="360"/>
      </w:pPr>
      <w:rPr>
        <w:rFonts w:ascii="Wingdings" w:hAnsi="Wingdings" w:hint="default"/>
      </w:rPr>
    </w:lvl>
    <w:lvl w:ilvl="2" w:tplc="2FA2C766">
      <w:start w:val="825"/>
      <w:numFmt w:val="bullet"/>
      <w:lvlText w:val=""/>
      <w:lvlJc w:val="left"/>
      <w:pPr>
        <w:tabs>
          <w:tab w:val="num" w:pos="2160"/>
        </w:tabs>
        <w:ind w:left="2160" w:hanging="360"/>
      </w:pPr>
      <w:rPr>
        <w:rFonts w:ascii="Wingdings" w:hAnsi="Wingdings" w:hint="default"/>
      </w:rPr>
    </w:lvl>
    <w:lvl w:ilvl="3" w:tplc="37D4435C">
      <w:start w:val="825"/>
      <w:numFmt w:val="bullet"/>
      <w:lvlText w:val=""/>
      <w:lvlJc w:val="left"/>
      <w:pPr>
        <w:tabs>
          <w:tab w:val="num" w:pos="2880"/>
        </w:tabs>
        <w:ind w:left="2880" w:hanging="360"/>
      </w:pPr>
      <w:rPr>
        <w:rFonts w:ascii="Wingdings" w:hAnsi="Wingdings" w:hint="default"/>
      </w:rPr>
    </w:lvl>
    <w:lvl w:ilvl="4" w:tplc="B4B8A602">
      <w:start w:val="825"/>
      <w:numFmt w:val="bullet"/>
      <w:lvlText w:val=""/>
      <w:lvlJc w:val="left"/>
      <w:pPr>
        <w:tabs>
          <w:tab w:val="num" w:pos="3600"/>
        </w:tabs>
        <w:ind w:left="3600" w:hanging="360"/>
      </w:pPr>
      <w:rPr>
        <w:rFonts w:ascii="Wingdings" w:hAnsi="Wingdings" w:hint="default"/>
      </w:rPr>
    </w:lvl>
    <w:lvl w:ilvl="5" w:tplc="2C0AC7CA" w:tentative="1">
      <w:start w:val="1"/>
      <w:numFmt w:val="bullet"/>
      <w:lvlText w:val=""/>
      <w:lvlJc w:val="left"/>
      <w:pPr>
        <w:tabs>
          <w:tab w:val="num" w:pos="4320"/>
        </w:tabs>
        <w:ind w:left="4320" w:hanging="360"/>
      </w:pPr>
      <w:rPr>
        <w:rFonts w:ascii="Wingdings" w:hAnsi="Wingdings" w:hint="default"/>
      </w:rPr>
    </w:lvl>
    <w:lvl w:ilvl="6" w:tplc="3946B8C2" w:tentative="1">
      <w:start w:val="1"/>
      <w:numFmt w:val="bullet"/>
      <w:lvlText w:val=""/>
      <w:lvlJc w:val="left"/>
      <w:pPr>
        <w:tabs>
          <w:tab w:val="num" w:pos="5040"/>
        </w:tabs>
        <w:ind w:left="5040" w:hanging="360"/>
      </w:pPr>
      <w:rPr>
        <w:rFonts w:ascii="Wingdings" w:hAnsi="Wingdings" w:hint="default"/>
      </w:rPr>
    </w:lvl>
    <w:lvl w:ilvl="7" w:tplc="64628D72" w:tentative="1">
      <w:start w:val="1"/>
      <w:numFmt w:val="bullet"/>
      <w:lvlText w:val=""/>
      <w:lvlJc w:val="left"/>
      <w:pPr>
        <w:tabs>
          <w:tab w:val="num" w:pos="5760"/>
        </w:tabs>
        <w:ind w:left="5760" w:hanging="360"/>
      </w:pPr>
      <w:rPr>
        <w:rFonts w:ascii="Wingdings" w:hAnsi="Wingdings" w:hint="default"/>
      </w:rPr>
    </w:lvl>
    <w:lvl w:ilvl="8" w:tplc="B97EBE32" w:tentative="1">
      <w:start w:val="1"/>
      <w:numFmt w:val="bullet"/>
      <w:lvlText w:val=""/>
      <w:lvlJc w:val="left"/>
      <w:pPr>
        <w:tabs>
          <w:tab w:val="num" w:pos="6480"/>
        </w:tabs>
        <w:ind w:left="6480" w:hanging="360"/>
      </w:pPr>
      <w:rPr>
        <w:rFonts w:ascii="Wingdings" w:hAnsi="Wingdings" w:hint="default"/>
      </w:rPr>
    </w:lvl>
  </w:abstractNum>
  <w:abstractNum w:abstractNumId="8">
    <w:nsid w:val="3503761A"/>
    <w:multiLevelType w:val="hybridMultilevel"/>
    <w:tmpl w:val="DF88F086"/>
    <w:lvl w:ilvl="0" w:tplc="EF9025C8">
      <w:start w:val="1"/>
      <w:numFmt w:val="bullet"/>
      <w:lvlText w:val="–"/>
      <w:lvlJc w:val="left"/>
      <w:pPr>
        <w:tabs>
          <w:tab w:val="num" w:pos="720"/>
        </w:tabs>
        <w:ind w:left="720" w:hanging="360"/>
      </w:pPr>
      <w:rPr>
        <w:rFonts w:ascii="Gulim" w:hAnsi="Gulim" w:hint="default"/>
      </w:rPr>
    </w:lvl>
    <w:lvl w:ilvl="1" w:tplc="E24C4304">
      <w:start w:val="1"/>
      <w:numFmt w:val="bullet"/>
      <w:lvlText w:val="–"/>
      <w:lvlJc w:val="left"/>
      <w:pPr>
        <w:tabs>
          <w:tab w:val="num" w:pos="1440"/>
        </w:tabs>
        <w:ind w:left="1440" w:hanging="360"/>
      </w:pPr>
      <w:rPr>
        <w:rFonts w:ascii="Gulim" w:hAnsi="Gulim" w:hint="default"/>
      </w:rPr>
    </w:lvl>
    <w:lvl w:ilvl="2" w:tplc="53961474" w:tentative="1">
      <w:start w:val="1"/>
      <w:numFmt w:val="bullet"/>
      <w:lvlText w:val="–"/>
      <w:lvlJc w:val="left"/>
      <w:pPr>
        <w:tabs>
          <w:tab w:val="num" w:pos="2160"/>
        </w:tabs>
        <w:ind w:left="2160" w:hanging="360"/>
      </w:pPr>
      <w:rPr>
        <w:rFonts w:ascii="Gulim" w:hAnsi="Gulim" w:hint="default"/>
      </w:rPr>
    </w:lvl>
    <w:lvl w:ilvl="3" w:tplc="0ACA5234" w:tentative="1">
      <w:start w:val="1"/>
      <w:numFmt w:val="bullet"/>
      <w:lvlText w:val="–"/>
      <w:lvlJc w:val="left"/>
      <w:pPr>
        <w:tabs>
          <w:tab w:val="num" w:pos="2880"/>
        </w:tabs>
        <w:ind w:left="2880" w:hanging="360"/>
      </w:pPr>
      <w:rPr>
        <w:rFonts w:ascii="Gulim" w:hAnsi="Gulim" w:hint="default"/>
      </w:rPr>
    </w:lvl>
    <w:lvl w:ilvl="4" w:tplc="00728682" w:tentative="1">
      <w:start w:val="1"/>
      <w:numFmt w:val="bullet"/>
      <w:lvlText w:val="–"/>
      <w:lvlJc w:val="left"/>
      <w:pPr>
        <w:tabs>
          <w:tab w:val="num" w:pos="3600"/>
        </w:tabs>
        <w:ind w:left="3600" w:hanging="360"/>
      </w:pPr>
      <w:rPr>
        <w:rFonts w:ascii="Gulim" w:hAnsi="Gulim" w:hint="default"/>
      </w:rPr>
    </w:lvl>
    <w:lvl w:ilvl="5" w:tplc="87AAFB48" w:tentative="1">
      <w:start w:val="1"/>
      <w:numFmt w:val="bullet"/>
      <w:lvlText w:val="–"/>
      <w:lvlJc w:val="left"/>
      <w:pPr>
        <w:tabs>
          <w:tab w:val="num" w:pos="4320"/>
        </w:tabs>
        <w:ind w:left="4320" w:hanging="360"/>
      </w:pPr>
      <w:rPr>
        <w:rFonts w:ascii="Gulim" w:hAnsi="Gulim" w:hint="default"/>
      </w:rPr>
    </w:lvl>
    <w:lvl w:ilvl="6" w:tplc="87F0800E" w:tentative="1">
      <w:start w:val="1"/>
      <w:numFmt w:val="bullet"/>
      <w:lvlText w:val="–"/>
      <w:lvlJc w:val="left"/>
      <w:pPr>
        <w:tabs>
          <w:tab w:val="num" w:pos="5040"/>
        </w:tabs>
        <w:ind w:left="5040" w:hanging="360"/>
      </w:pPr>
      <w:rPr>
        <w:rFonts w:ascii="Gulim" w:hAnsi="Gulim" w:hint="default"/>
      </w:rPr>
    </w:lvl>
    <w:lvl w:ilvl="7" w:tplc="2D3A8D38" w:tentative="1">
      <w:start w:val="1"/>
      <w:numFmt w:val="bullet"/>
      <w:lvlText w:val="–"/>
      <w:lvlJc w:val="left"/>
      <w:pPr>
        <w:tabs>
          <w:tab w:val="num" w:pos="5760"/>
        </w:tabs>
        <w:ind w:left="5760" w:hanging="360"/>
      </w:pPr>
      <w:rPr>
        <w:rFonts w:ascii="Gulim" w:hAnsi="Gulim" w:hint="default"/>
      </w:rPr>
    </w:lvl>
    <w:lvl w:ilvl="8" w:tplc="2F6CC730" w:tentative="1">
      <w:start w:val="1"/>
      <w:numFmt w:val="bullet"/>
      <w:lvlText w:val="–"/>
      <w:lvlJc w:val="left"/>
      <w:pPr>
        <w:tabs>
          <w:tab w:val="num" w:pos="6480"/>
        </w:tabs>
        <w:ind w:left="6480" w:hanging="360"/>
      </w:pPr>
      <w:rPr>
        <w:rFonts w:ascii="Gulim" w:hAnsi="Gulim" w:hint="default"/>
      </w:rPr>
    </w:lvl>
  </w:abstractNum>
  <w:abstractNum w:abstractNumId="9">
    <w:nsid w:val="35FE22D1"/>
    <w:multiLevelType w:val="hybridMultilevel"/>
    <w:tmpl w:val="EC08A0A8"/>
    <w:lvl w:ilvl="0" w:tplc="04090001">
      <w:start w:val="1"/>
      <w:numFmt w:val="bullet"/>
      <w:lvlText w:val=""/>
      <w:lvlJc w:val="left"/>
      <w:pPr>
        <w:ind w:left="1197" w:hanging="400"/>
      </w:pPr>
      <w:rPr>
        <w:rFonts w:ascii="Symbol" w:hAnsi="Symbol"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10">
    <w:nsid w:val="37ED3CD7"/>
    <w:multiLevelType w:val="hybridMultilevel"/>
    <w:tmpl w:val="ECA2A18C"/>
    <w:lvl w:ilvl="0" w:tplc="0409000F">
      <w:start w:val="1"/>
      <w:numFmt w:val="decimal"/>
      <w:lvlText w:val="%1."/>
      <w:lvlJc w:val="left"/>
      <w:pPr>
        <w:ind w:left="1197" w:hanging="400"/>
      </w:pPr>
    </w:lvl>
    <w:lvl w:ilvl="1" w:tplc="EF9025C8">
      <w:start w:val="1"/>
      <w:numFmt w:val="bullet"/>
      <w:lvlText w:val="–"/>
      <w:lvlJc w:val="left"/>
      <w:pPr>
        <w:ind w:left="1597" w:hanging="400"/>
      </w:pPr>
      <w:rPr>
        <w:rFonts w:ascii="Gulim" w:hAnsi="Gulim" w:hint="default"/>
      </w:rPr>
    </w:lvl>
    <w:lvl w:ilvl="2" w:tplc="0409001B" w:tentative="1">
      <w:start w:val="1"/>
      <w:numFmt w:val="lowerRoman"/>
      <w:lvlText w:val="%3."/>
      <w:lvlJc w:val="right"/>
      <w:pPr>
        <w:ind w:left="1997" w:hanging="400"/>
      </w:pPr>
    </w:lvl>
    <w:lvl w:ilvl="3" w:tplc="0409000F" w:tentative="1">
      <w:start w:val="1"/>
      <w:numFmt w:val="decimal"/>
      <w:lvlText w:val="%4."/>
      <w:lvlJc w:val="left"/>
      <w:pPr>
        <w:ind w:left="2397" w:hanging="400"/>
      </w:pPr>
    </w:lvl>
    <w:lvl w:ilvl="4" w:tplc="04090019" w:tentative="1">
      <w:start w:val="1"/>
      <w:numFmt w:val="upperLetter"/>
      <w:lvlText w:val="%5."/>
      <w:lvlJc w:val="left"/>
      <w:pPr>
        <w:ind w:left="2797" w:hanging="400"/>
      </w:pPr>
    </w:lvl>
    <w:lvl w:ilvl="5" w:tplc="0409001B" w:tentative="1">
      <w:start w:val="1"/>
      <w:numFmt w:val="lowerRoman"/>
      <w:lvlText w:val="%6."/>
      <w:lvlJc w:val="right"/>
      <w:pPr>
        <w:ind w:left="3197" w:hanging="400"/>
      </w:pPr>
    </w:lvl>
    <w:lvl w:ilvl="6" w:tplc="0409000F" w:tentative="1">
      <w:start w:val="1"/>
      <w:numFmt w:val="decimal"/>
      <w:lvlText w:val="%7."/>
      <w:lvlJc w:val="left"/>
      <w:pPr>
        <w:ind w:left="3597" w:hanging="400"/>
      </w:pPr>
    </w:lvl>
    <w:lvl w:ilvl="7" w:tplc="04090019" w:tentative="1">
      <w:start w:val="1"/>
      <w:numFmt w:val="upperLetter"/>
      <w:lvlText w:val="%8."/>
      <w:lvlJc w:val="left"/>
      <w:pPr>
        <w:ind w:left="3997" w:hanging="400"/>
      </w:pPr>
    </w:lvl>
    <w:lvl w:ilvl="8" w:tplc="0409001B" w:tentative="1">
      <w:start w:val="1"/>
      <w:numFmt w:val="lowerRoman"/>
      <w:lvlText w:val="%9."/>
      <w:lvlJc w:val="right"/>
      <w:pPr>
        <w:ind w:left="4397" w:hanging="400"/>
      </w:pPr>
    </w:lvl>
  </w:abstractNum>
  <w:abstractNum w:abstractNumId="11">
    <w:nsid w:val="388461AC"/>
    <w:multiLevelType w:val="hybridMultilevel"/>
    <w:tmpl w:val="C0FAF200"/>
    <w:lvl w:ilvl="0" w:tplc="04090001">
      <w:start w:val="1"/>
      <w:numFmt w:val="bullet"/>
      <w:lvlText w:val=""/>
      <w:lvlJc w:val="left"/>
      <w:pPr>
        <w:ind w:left="1197" w:hanging="400"/>
      </w:pPr>
      <w:rPr>
        <w:rFonts w:ascii="Symbol" w:hAnsi="Symbol"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12">
    <w:nsid w:val="3EE4613F"/>
    <w:multiLevelType w:val="hybridMultilevel"/>
    <w:tmpl w:val="04BCF0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506A41EC"/>
    <w:multiLevelType w:val="hybridMultilevel"/>
    <w:tmpl w:val="712C24F8"/>
    <w:lvl w:ilvl="0" w:tplc="04090001">
      <w:start w:val="1"/>
      <w:numFmt w:val="bullet"/>
      <w:lvlText w:val=""/>
      <w:lvlJc w:val="left"/>
      <w:pPr>
        <w:ind w:left="1120" w:hanging="400"/>
      </w:pPr>
      <w:rPr>
        <w:rFonts w:ascii="Symbol" w:hAnsi="Symbol" w:hint="default"/>
      </w:rPr>
    </w:lvl>
    <w:lvl w:ilvl="1" w:tplc="EF9025C8">
      <w:start w:val="1"/>
      <w:numFmt w:val="bullet"/>
      <w:lvlText w:val="–"/>
      <w:lvlJc w:val="left"/>
      <w:pPr>
        <w:ind w:left="1520" w:hanging="400"/>
      </w:pPr>
      <w:rPr>
        <w:rFonts w:ascii="Gulim" w:hAnsi="Gulim"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16">
    <w:nsid w:val="54B4472C"/>
    <w:multiLevelType w:val="hybridMultilevel"/>
    <w:tmpl w:val="520C221E"/>
    <w:lvl w:ilvl="0" w:tplc="04090001">
      <w:start w:val="1"/>
      <w:numFmt w:val="bullet"/>
      <w:lvlText w:val=""/>
      <w:lvlJc w:val="left"/>
      <w:pPr>
        <w:ind w:left="840" w:hanging="400"/>
      </w:pPr>
      <w:rPr>
        <w:rFonts w:ascii="Symbol" w:hAnsi="Symbol"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7">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AE726C8"/>
    <w:multiLevelType w:val="hybridMultilevel"/>
    <w:tmpl w:val="FA0C266E"/>
    <w:lvl w:ilvl="0" w:tplc="04090001">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0">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4C682E"/>
    <w:multiLevelType w:val="hybridMultilevel"/>
    <w:tmpl w:val="613A6466"/>
    <w:lvl w:ilvl="0" w:tplc="04090001">
      <w:start w:val="1"/>
      <w:numFmt w:val="bullet"/>
      <w:lvlText w:val=""/>
      <w:lvlJc w:val="left"/>
      <w:pPr>
        <w:ind w:left="1197" w:hanging="400"/>
      </w:pPr>
      <w:rPr>
        <w:rFonts w:ascii="Wingdings" w:hAnsi="Wingdings" w:hint="default"/>
      </w:rPr>
    </w:lvl>
    <w:lvl w:ilvl="1" w:tplc="7AEC190A">
      <w:start w:val="4197"/>
      <w:numFmt w:val="bullet"/>
      <w:lvlText w:val="–"/>
      <w:lvlJc w:val="left"/>
      <w:pPr>
        <w:ind w:left="1597" w:hanging="400"/>
      </w:pPr>
      <w:rPr>
        <w:rFonts w:ascii="Calibri" w:hAnsi="Calibri"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2">
    <w:nsid w:val="65750D14"/>
    <w:multiLevelType w:val="hybridMultilevel"/>
    <w:tmpl w:val="C51C6E42"/>
    <w:lvl w:ilvl="0" w:tplc="04090001">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3">
    <w:nsid w:val="666A31B4"/>
    <w:multiLevelType w:val="hybridMultilevel"/>
    <w:tmpl w:val="1EDEAE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B3BCBBD2">
      <w:start w:val="1"/>
      <w:numFmt w:val="decimal"/>
      <w:lvlText w:val="%7)"/>
      <w:lvlJc w:val="left"/>
      <w:pPr>
        <w:ind w:left="5040" w:hanging="360"/>
      </w:pPr>
      <w:rPr>
        <w:rFonts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nsid w:val="797F5026"/>
    <w:multiLevelType w:val="hybridMultilevel"/>
    <w:tmpl w:val="682E3B08"/>
    <w:lvl w:ilvl="0" w:tplc="04090001">
      <w:start w:val="1"/>
      <w:numFmt w:val="bullet"/>
      <w:lvlText w:val=""/>
      <w:lvlJc w:val="left"/>
      <w:pPr>
        <w:ind w:left="1197" w:hanging="400"/>
      </w:pPr>
      <w:rPr>
        <w:rFonts w:ascii="Wingdings" w:hAnsi="Wingdings" w:hint="default"/>
      </w:rPr>
    </w:lvl>
    <w:lvl w:ilvl="1" w:tplc="7AEC190A">
      <w:start w:val="4197"/>
      <w:numFmt w:val="bullet"/>
      <w:lvlText w:val="–"/>
      <w:lvlJc w:val="left"/>
      <w:pPr>
        <w:ind w:left="1597" w:hanging="400"/>
      </w:pPr>
      <w:rPr>
        <w:rFonts w:ascii="Calibri" w:hAnsi="Calibri" w:hint="default"/>
      </w:rPr>
    </w:lvl>
    <w:lvl w:ilvl="2" w:tplc="74BCAC34">
      <w:start w:val="7"/>
      <w:numFmt w:val="bullet"/>
      <w:lvlText w:val="・"/>
      <w:lvlJc w:val="left"/>
      <w:pPr>
        <w:ind w:left="1997" w:hanging="400"/>
      </w:pPr>
      <w:rPr>
        <w:rFonts w:ascii="MS PGothic" w:eastAsia="MS PGothic" w:hAnsi="MS PGothic" w:cs="Arial" w:hint="eastAsia"/>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5"/>
  </w:num>
  <w:num w:numId="3">
    <w:abstractNumId w:val="4"/>
  </w:num>
  <w:num w:numId="4">
    <w:abstractNumId w:val="20"/>
  </w:num>
  <w:num w:numId="5">
    <w:abstractNumId w:val="18"/>
  </w:num>
  <w:num w:numId="6">
    <w:abstractNumId w:val="17"/>
  </w:num>
  <w:num w:numId="7">
    <w:abstractNumId w:val="26"/>
  </w:num>
  <w:num w:numId="8">
    <w:abstractNumId w:val="5"/>
  </w:num>
  <w:num w:numId="9">
    <w:abstractNumId w:val="8"/>
  </w:num>
  <w:num w:numId="10">
    <w:abstractNumId w:val="2"/>
  </w:num>
  <w:num w:numId="11">
    <w:abstractNumId w:val="19"/>
  </w:num>
  <w:num w:numId="12">
    <w:abstractNumId w:val="6"/>
  </w:num>
  <w:num w:numId="13">
    <w:abstractNumId w:val="22"/>
  </w:num>
  <w:num w:numId="14">
    <w:abstractNumId w:val="10"/>
  </w:num>
  <w:num w:numId="15">
    <w:abstractNumId w:val="14"/>
  </w:num>
  <w:num w:numId="16">
    <w:abstractNumId w:val="11"/>
  </w:num>
  <w:num w:numId="17">
    <w:abstractNumId w:val="9"/>
  </w:num>
  <w:num w:numId="18">
    <w:abstractNumId w:val="27"/>
  </w:num>
  <w:num w:numId="19">
    <w:abstractNumId w:val="7"/>
  </w:num>
  <w:num w:numId="20">
    <w:abstractNumId w:val="21"/>
  </w:num>
  <w:num w:numId="21">
    <w:abstractNumId w:val="12"/>
  </w:num>
  <w:num w:numId="22">
    <w:abstractNumId w:val="3"/>
  </w:num>
  <w:num w:numId="23">
    <w:abstractNumId w:val="15"/>
  </w:num>
  <w:num w:numId="24">
    <w:abstractNumId w:val="0"/>
  </w:num>
  <w:num w:numId="25">
    <w:abstractNumId w:val="16"/>
  </w:num>
  <w:num w:numId="26">
    <w:abstractNumId w:val="28"/>
  </w:num>
  <w:num w:numId="27">
    <w:abstractNumId w:val="1"/>
  </w:num>
  <w:num w:numId="28">
    <w:abstractNumId w:val="24"/>
  </w:num>
  <w:num w:numId="29">
    <w:abstractNumId w:val="23"/>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0652"/>
    <w:rsid w:val="0000139D"/>
    <w:rsid w:val="000041DF"/>
    <w:rsid w:val="000046A6"/>
    <w:rsid w:val="00004E6C"/>
    <w:rsid w:val="000060A6"/>
    <w:rsid w:val="00007449"/>
    <w:rsid w:val="00010F11"/>
    <w:rsid w:val="00011E5B"/>
    <w:rsid w:val="000120A3"/>
    <w:rsid w:val="000121E6"/>
    <w:rsid w:val="000151CF"/>
    <w:rsid w:val="00017095"/>
    <w:rsid w:val="0002036A"/>
    <w:rsid w:val="00020D23"/>
    <w:rsid w:val="000217EF"/>
    <w:rsid w:val="000218E4"/>
    <w:rsid w:val="0002224E"/>
    <w:rsid w:val="00023B91"/>
    <w:rsid w:val="00025B9D"/>
    <w:rsid w:val="00026C21"/>
    <w:rsid w:val="0003027C"/>
    <w:rsid w:val="000302E5"/>
    <w:rsid w:val="0003129F"/>
    <w:rsid w:val="00031A99"/>
    <w:rsid w:val="0003346F"/>
    <w:rsid w:val="00034B93"/>
    <w:rsid w:val="00036E16"/>
    <w:rsid w:val="000411DE"/>
    <w:rsid w:val="00041A80"/>
    <w:rsid w:val="0004453A"/>
    <w:rsid w:val="00044671"/>
    <w:rsid w:val="00044BE5"/>
    <w:rsid w:val="00047E19"/>
    <w:rsid w:val="00050682"/>
    <w:rsid w:val="00050F3B"/>
    <w:rsid w:val="00050F46"/>
    <w:rsid w:val="00052BBF"/>
    <w:rsid w:val="00052E9E"/>
    <w:rsid w:val="00053D96"/>
    <w:rsid w:val="00054E54"/>
    <w:rsid w:val="00054F40"/>
    <w:rsid w:val="00055868"/>
    <w:rsid w:val="00055E3B"/>
    <w:rsid w:val="000566FF"/>
    <w:rsid w:val="00056C55"/>
    <w:rsid w:val="00057569"/>
    <w:rsid w:val="00057764"/>
    <w:rsid w:val="00057DFA"/>
    <w:rsid w:val="000620DC"/>
    <w:rsid w:val="0006221C"/>
    <w:rsid w:val="00063417"/>
    <w:rsid w:val="0006465B"/>
    <w:rsid w:val="00064CD0"/>
    <w:rsid w:val="00066B4B"/>
    <w:rsid w:val="00067992"/>
    <w:rsid w:val="00067DC5"/>
    <w:rsid w:val="00067FC0"/>
    <w:rsid w:val="000706EC"/>
    <w:rsid w:val="00070B03"/>
    <w:rsid w:val="00074C45"/>
    <w:rsid w:val="0007507E"/>
    <w:rsid w:val="000751D3"/>
    <w:rsid w:val="00076FA3"/>
    <w:rsid w:val="0007717C"/>
    <w:rsid w:val="000772C9"/>
    <w:rsid w:val="00077EEC"/>
    <w:rsid w:val="000805FC"/>
    <w:rsid w:val="0008092E"/>
    <w:rsid w:val="000809C1"/>
    <w:rsid w:val="00081BC0"/>
    <w:rsid w:val="00081D2A"/>
    <w:rsid w:val="000844F6"/>
    <w:rsid w:val="0008472D"/>
    <w:rsid w:val="00085ECD"/>
    <w:rsid w:val="000868C0"/>
    <w:rsid w:val="00087DE1"/>
    <w:rsid w:val="000900DA"/>
    <w:rsid w:val="00090A71"/>
    <w:rsid w:val="00091200"/>
    <w:rsid w:val="00091514"/>
    <w:rsid w:val="00091722"/>
    <w:rsid w:val="00091C02"/>
    <w:rsid w:val="00091EC9"/>
    <w:rsid w:val="00092072"/>
    <w:rsid w:val="00092260"/>
    <w:rsid w:val="000941AA"/>
    <w:rsid w:val="00095665"/>
    <w:rsid w:val="00096277"/>
    <w:rsid w:val="00096713"/>
    <w:rsid w:val="000968E5"/>
    <w:rsid w:val="00097302"/>
    <w:rsid w:val="000A138C"/>
    <w:rsid w:val="000A1892"/>
    <w:rsid w:val="000A1F96"/>
    <w:rsid w:val="000A2608"/>
    <w:rsid w:val="000A3443"/>
    <w:rsid w:val="000A5D78"/>
    <w:rsid w:val="000A69EC"/>
    <w:rsid w:val="000A6C22"/>
    <w:rsid w:val="000A6FAF"/>
    <w:rsid w:val="000A7B2F"/>
    <w:rsid w:val="000A7EE3"/>
    <w:rsid w:val="000B14C3"/>
    <w:rsid w:val="000B17D3"/>
    <w:rsid w:val="000B4499"/>
    <w:rsid w:val="000B4A74"/>
    <w:rsid w:val="000B4B9E"/>
    <w:rsid w:val="000B4C5F"/>
    <w:rsid w:val="000B6519"/>
    <w:rsid w:val="000C048A"/>
    <w:rsid w:val="000C050B"/>
    <w:rsid w:val="000C1076"/>
    <w:rsid w:val="000C345A"/>
    <w:rsid w:val="000C3AF6"/>
    <w:rsid w:val="000C432A"/>
    <w:rsid w:val="000C539F"/>
    <w:rsid w:val="000C53E1"/>
    <w:rsid w:val="000C5924"/>
    <w:rsid w:val="000C5B4A"/>
    <w:rsid w:val="000C5CB8"/>
    <w:rsid w:val="000C607F"/>
    <w:rsid w:val="000C63FA"/>
    <w:rsid w:val="000C75BA"/>
    <w:rsid w:val="000D396F"/>
    <w:rsid w:val="000D3B86"/>
    <w:rsid w:val="000D41AB"/>
    <w:rsid w:val="000D4748"/>
    <w:rsid w:val="000D7163"/>
    <w:rsid w:val="000D76DB"/>
    <w:rsid w:val="000E2433"/>
    <w:rsid w:val="000E2CB4"/>
    <w:rsid w:val="000E3868"/>
    <w:rsid w:val="000E49C5"/>
    <w:rsid w:val="000E4D41"/>
    <w:rsid w:val="000F04CE"/>
    <w:rsid w:val="000F0B3F"/>
    <w:rsid w:val="000F32E2"/>
    <w:rsid w:val="000F4612"/>
    <w:rsid w:val="000F4906"/>
    <w:rsid w:val="000F4DC7"/>
    <w:rsid w:val="000F6396"/>
    <w:rsid w:val="000F7143"/>
    <w:rsid w:val="000F73B1"/>
    <w:rsid w:val="000F74D7"/>
    <w:rsid w:val="00100819"/>
    <w:rsid w:val="0010234C"/>
    <w:rsid w:val="00102DAE"/>
    <w:rsid w:val="00102EAC"/>
    <w:rsid w:val="00102FE1"/>
    <w:rsid w:val="00103C6C"/>
    <w:rsid w:val="00103E3A"/>
    <w:rsid w:val="00104D3A"/>
    <w:rsid w:val="00105EC0"/>
    <w:rsid w:val="001131C3"/>
    <w:rsid w:val="0011532B"/>
    <w:rsid w:val="001153B8"/>
    <w:rsid w:val="0011565E"/>
    <w:rsid w:val="001157A5"/>
    <w:rsid w:val="00115B90"/>
    <w:rsid w:val="00117C0A"/>
    <w:rsid w:val="00120FF9"/>
    <w:rsid w:val="0012337D"/>
    <w:rsid w:val="00125B1C"/>
    <w:rsid w:val="00125C63"/>
    <w:rsid w:val="00127BE7"/>
    <w:rsid w:val="00127E2C"/>
    <w:rsid w:val="00130897"/>
    <w:rsid w:val="001308E1"/>
    <w:rsid w:val="00132573"/>
    <w:rsid w:val="001325EE"/>
    <w:rsid w:val="00133859"/>
    <w:rsid w:val="001348B7"/>
    <w:rsid w:val="001357C6"/>
    <w:rsid w:val="00135E14"/>
    <w:rsid w:val="00135F7A"/>
    <w:rsid w:val="00136592"/>
    <w:rsid w:val="0014250C"/>
    <w:rsid w:val="00143313"/>
    <w:rsid w:val="00143C28"/>
    <w:rsid w:val="00144EC2"/>
    <w:rsid w:val="0014577A"/>
    <w:rsid w:val="00145C8E"/>
    <w:rsid w:val="00146355"/>
    <w:rsid w:val="00146A4D"/>
    <w:rsid w:val="0015139E"/>
    <w:rsid w:val="001514F3"/>
    <w:rsid w:val="00151BC7"/>
    <w:rsid w:val="0015312C"/>
    <w:rsid w:val="001549BD"/>
    <w:rsid w:val="00156BB9"/>
    <w:rsid w:val="00157CF3"/>
    <w:rsid w:val="00157EA6"/>
    <w:rsid w:val="0016011D"/>
    <w:rsid w:val="001603DE"/>
    <w:rsid w:val="00160531"/>
    <w:rsid w:val="00164B1B"/>
    <w:rsid w:val="0016505A"/>
    <w:rsid w:val="001656AF"/>
    <w:rsid w:val="00165A12"/>
    <w:rsid w:val="00166B73"/>
    <w:rsid w:val="00167ACC"/>
    <w:rsid w:val="00167B99"/>
    <w:rsid w:val="001712AF"/>
    <w:rsid w:val="00172B34"/>
    <w:rsid w:val="00172FF5"/>
    <w:rsid w:val="00173958"/>
    <w:rsid w:val="00173F96"/>
    <w:rsid w:val="00174630"/>
    <w:rsid w:val="00177779"/>
    <w:rsid w:val="00177AFB"/>
    <w:rsid w:val="001801A1"/>
    <w:rsid w:val="00180406"/>
    <w:rsid w:val="00180485"/>
    <w:rsid w:val="001808D8"/>
    <w:rsid w:val="00180F41"/>
    <w:rsid w:val="00180F6F"/>
    <w:rsid w:val="001816A9"/>
    <w:rsid w:val="00181E6E"/>
    <w:rsid w:val="00181FBD"/>
    <w:rsid w:val="00182C09"/>
    <w:rsid w:val="001849DD"/>
    <w:rsid w:val="001858DF"/>
    <w:rsid w:val="00186BCE"/>
    <w:rsid w:val="0018706A"/>
    <w:rsid w:val="001921F0"/>
    <w:rsid w:val="00192543"/>
    <w:rsid w:val="00194DC3"/>
    <w:rsid w:val="001952A0"/>
    <w:rsid w:val="001955C9"/>
    <w:rsid w:val="00195846"/>
    <w:rsid w:val="001958DB"/>
    <w:rsid w:val="00196720"/>
    <w:rsid w:val="001978F8"/>
    <w:rsid w:val="00197B20"/>
    <w:rsid w:val="001A0711"/>
    <w:rsid w:val="001A07F8"/>
    <w:rsid w:val="001A0927"/>
    <w:rsid w:val="001A1E4A"/>
    <w:rsid w:val="001A209A"/>
    <w:rsid w:val="001A2518"/>
    <w:rsid w:val="001A3700"/>
    <w:rsid w:val="001A4212"/>
    <w:rsid w:val="001A4D26"/>
    <w:rsid w:val="001A50F4"/>
    <w:rsid w:val="001A6721"/>
    <w:rsid w:val="001A7122"/>
    <w:rsid w:val="001A7999"/>
    <w:rsid w:val="001B0442"/>
    <w:rsid w:val="001B06E2"/>
    <w:rsid w:val="001B11D8"/>
    <w:rsid w:val="001B1398"/>
    <w:rsid w:val="001B290E"/>
    <w:rsid w:val="001B2A9F"/>
    <w:rsid w:val="001B44AD"/>
    <w:rsid w:val="001B53AD"/>
    <w:rsid w:val="001B686E"/>
    <w:rsid w:val="001C2CCA"/>
    <w:rsid w:val="001C32BA"/>
    <w:rsid w:val="001C47D1"/>
    <w:rsid w:val="001C4A65"/>
    <w:rsid w:val="001C4C48"/>
    <w:rsid w:val="001C54E3"/>
    <w:rsid w:val="001C5A4B"/>
    <w:rsid w:val="001C6507"/>
    <w:rsid w:val="001D05F9"/>
    <w:rsid w:val="001D092F"/>
    <w:rsid w:val="001D0D45"/>
    <w:rsid w:val="001D1510"/>
    <w:rsid w:val="001D270D"/>
    <w:rsid w:val="001D2C8E"/>
    <w:rsid w:val="001D47EE"/>
    <w:rsid w:val="001D4CBE"/>
    <w:rsid w:val="001D4F48"/>
    <w:rsid w:val="001D5436"/>
    <w:rsid w:val="001D6EA3"/>
    <w:rsid w:val="001D74C9"/>
    <w:rsid w:val="001E1538"/>
    <w:rsid w:val="001E173F"/>
    <w:rsid w:val="001E254E"/>
    <w:rsid w:val="001E3B7B"/>
    <w:rsid w:val="001E6134"/>
    <w:rsid w:val="001E6853"/>
    <w:rsid w:val="001E69B4"/>
    <w:rsid w:val="001E7F35"/>
    <w:rsid w:val="001F090C"/>
    <w:rsid w:val="001F1ACE"/>
    <w:rsid w:val="001F2A82"/>
    <w:rsid w:val="001F349C"/>
    <w:rsid w:val="001F3820"/>
    <w:rsid w:val="001F5E2F"/>
    <w:rsid w:val="001F6785"/>
    <w:rsid w:val="001F6CA1"/>
    <w:rsid w:val="001F7E20"/>
    <w:rsid w:val="0020018D"/>
    <w:rsid w:val="00201385"/>
    <w:rsid w:val="00204579"/>
    <w:rsid w:val="00204632"/>
    <w:rsid w:val="002054B5"/>
    <w:rsid w:val="002057E5"/>
    <w:rsid w:val="002059E4"/>
    <w:rsid w:val="00207997"/>
    <w:rsid w:val="00210246"/>
    <w:rsid w:val="00211823"/>
    <w:rsid w:val="0021273A"/>
    <w:rsid w:val="00213784"/>
    <w:rsid w:val="002147BA"/>
    <w:rsid w:val="00214CCB"/>
    <w:rsid w:val="00215446"/>
    <w:rsid w:val="00215B82"/>
    <w:rsid w:val="002167F6"/>
    <w:rsid w:val="0021686D"/>
    <w:rsid w:val="00220299"/>
    <w:rsid w:val="00220B35"/>
    <w:rsid w:val="00220F21"/>
    <w:rsid w:val="00221337"/>
    <w:rsid w:val="002239CD"/>
    <w:rsid w:val="002240EA"/>
    <w:rsid w:val="00224133"/>
    <w:rsid w:val="002269CE"/>
    <w:rsid w:val="00226D48"/>
    <w:rsid w:val="002273F4"/>
    <w:rsid w:val="00231C3F"/>
    <w:rsid w:val="002320D8"/>
    <w:rsid w:val="0023253E"/>
    <w:rsid w:val="00232639"/>
    <w:rsid w:val="00232BAC"/>
    <w:rsid w:val="00232F6C"/>
    <w:rsid w:val="00233115"/>
    <w:rsid w:val="00233455"/>
    <w:rsid w:val="0023413A"/>
    <w:rsid w:val="00234E2F"/>
    <w:rsid w:val="00235A1D"/>
    <w:rsid w:val="002369CD"/>
    <w:rsid w:val="00236B96"/>
    <w:rsid w:val="0024099C"/>
    <w:rsid w:val="00240CA1"/>
    <w:rsid w:val="00242530"/>
    <w:rsid w:val="00243052"/>
    <w:rsid w:val="00243284"/>
    <w:rsid w:val="00243F08"/>
    <w:rsid w:val="0024413A"/>
    <w:rsid w:val="00244D7E"/>
    <w:rsid w:val="00245189"/>
    <w:rsid w:val="00245406"/>
    <w:rsid w:val="00250508"/>
    <w:rsid w:val="002514E7"/>
    <w:rsid w:val="002525D6"/>
    <w:rsid w:val="00254370"/>
    <w:rsid w:val="00256325"/>
    <w:rsid w:val="0026292E"/>
    <w:rsid w:val="00263934"/>
    <w:rsid w:val="0026423D"/>
    <w:rsid w:val="00264413"/>
    <w:rsid w:val="0026501B"/>
    <w:rsid w:val="002656C8"/>
    <w:rsid w:val="00265B94"/>
    <w:rsid w:val="002663FB"/>
    <w:rsid w:val="00266EE0"/>
    <w:rsid w:val="00270583"/>
    <w:rsid w:val="002708C7"/>
    <w:rsid w:val="00270DC3"/>
    <w:rsid w:val="002718B6"/>
    <w:rsid w:val="00271E6F"/>
    <w:rsid w:val="002720E4"/>
    <w:rsid w:val="00272451"/>
    <w:rsid w:val="00274A37"/>
    <w:rsid w:val="00280156"/>
    <w:rsid w:val="002805D4"/>
    <w:rsid w:val="002805D8"/>
    <w:rsid w:val="0028294D"/>
    <w:rsid w:val="00283530"/>
    <w:rsid w:val="002835D5"/>
    <w:rsid w:val="002840C3"/>
    <w:rsid w:val="00285B05"/>
    <w:rsid w:val="002866D5"/>
    <w:rsid w:val="00290695"/>
    <w:rsid w:val="002914C6"/>
    <w:rsid w:val="002921A6"/>
    <w:rsid w:val="002930C9"/>
    <w:rsid w:val="0029318B"/>
    <w:rsid w:val="00294DCB"/>
    <w:rsid w:val="002960E8"/>
    <w:rsid w:val="0029650E"/>
    <w:rsid w:val="00296ACB"/>
    <w:rsid w:val="00296B46"/>
    <w:rsid w:val="002A0331"/>
    <w:rsid w:val="002A0F48"/>
    <w:rsid w:val="002A14D9"/>
    <w:rsid w:val="002A15A0"/>
    <w:rsid w:val="002A227A"/>
    <w:rsid w:val="002A2FC5"/>
    <w:rsid w:val="002A4472"/>
    <w:rsid w:val="002A4B76"/>
    <w:rsid w:val="002A4D57"/>
    <w:rsid w:val="002A539D"/>
    <w:rsid w:val="002A6D62"/>
    <w:rsid w:val="002A6E1C"/>
    <w:rsid w:val="002B1EE8"/>
    <w:rsid w:val="002B24DF"/>
    <w:rsid w:val="002B2D64"/>
    <w:rsid w:val="002B2F71"/>
    <w:rsid w:val="002B3E7D"/>
    <w:rsid w:val="002B52D1"/>
    <w:rsid w:val="002B599D"/>
    <w:rsid w:val="002B605B"/>
    <w:rsid w:val="002B73A6"/>
    <w:rsid w:val="002C1115"/>
    <w:rsid w:val="002C40AC"/>
    <w:rsid w:val="002C5282"/>
    <w:rsid w:val="002C5956"/>
    <w:rsid w:val="002C6162"/>
    <w:rsid w:val="002C6808"/>
    <w:rsid w:val="002C769D"/>
    <w:rsid w:val="002D038B"/>
    <w:rsid w:val="002D0AF7"/>
    <w:rsid w:val="002D28E1"/>
    <w:rsid w:val="002D3085"/>
    <w:rsid w:val="002D35FE"/>
    <w:rsid w:val="002D39BE"/>
    <w:rsid w:val="002D5589"/>
    <w:rsid w:val="002D673C"/>
    <w:rsid w:val="002D787C"/>
    <w:rsid w:val="002D7F09"/>
    <w:rsid w:val="002E14CA"/>
    <w:rsid w:val="002E1D70"/>
    <w:rsid w:val="002E2573"/>
    <w:rsid w:val="002E3C2A"/>
    <w:rsid w:val="002E47F2"/>
    <w:rsid w:val="002F00FA"/>
    <w:rsid w:val="002F0A6E"/>
    <w:rsid w:val="002F3531"/>
    <w:rsid w:val="002F3B30"/>
    <w:rsid w:val="002F3C6E"/>
    <w:rsid w:val="002F4A13"/>
    <w:rsid w:val="002F583C"/>
    <w:rsid w:val="002F6672"/>
    <w:rsid w:val="002F67FD"/>
    <w:rsid w:val="002F6959"/>
    <w:rsid w:val="003000D4"/>
    <w:rsid w:val="003028C3"/>
    <w:rsid w:val="0030310D"/>
    <w:rsid w:val="00303AF2"/>
    <w:rsid w:val="00305046"/>
    <w:rsid w:val="00305F65"/>
    <w:rsid w:val="00306BF6"/>
    <w:rsid w:val="00311776"/>
    <w:rsid w:val="00311E9F"/>
    <w:rsid w:val="00312761"/>
    <w:rsid w:val="00312D3D"/>
    <w:rsid w:val="00313F08"/>
    <w:rsid w:val="00314546"/>
    <w:rsid w:val="00314990"/>
    <w:rsid w:val="003151E3"/>
    <w:rsid w:val="00317F3B"/>
    <w:rsid w:val="00320220"/>
    <w:rsid w:val="00320ED0"/>
    <w:rsid w:val="00320FFE"/>
    <w:rsid w:val="003215AD"/>
    <w:rsid w:val="00322E8E"/>
    <w:rsid w:val="0032386C"/>
    <w:rsid w:val="003245D1"/>
    <w:rsid w:val="00324CBA"/>
    <w:rsid w:val="00326E3F"/>
    <w:rsid w:val="003277B8"/>
    <w:rsid w:val="0032782A"/>
    <w:rsid w:val="0033143C"/>
    <w:rsid w:val="003330D9"/>
    <w:rsid w:val="003338B1"/>
    <w:rsid w:val="00335190"/>
    <w:rsid w:val="003351B9"/>
    <w:rsid w:val="00337D6C"/>
    <w:rsid w:val="00340CA8"/>
    <w:rsid w:val="003425FF"/>
    <w:rsid w:val="00342607"/>
    <w:rsid w:val="00346367"/>
    <w:rsid w:val="00346799"/>
    <w:rsid w:val="00346EFF"/>
    <w:rsid w:val="0034703B"/>
    <w:rsid w:val="0034707E"/>
    <w:rsid w:val="003503E7"/>
    <w:rsid w:val="003505FF"/>
    <w:rsid w:val="003512F4"/>
    <w:rsid w:val="00351D39"/>
    <w:rsid w:val="003521F8"/>
    <w:rsid w:val="00353048"/>
    <w:rsid w:val="003539CB"/>
    <w:rsid w:val="00356EB7"/>
    <w:rsid w:val="0035779E"/>
    <w:rsid w:val="00361053"/>
    <w:rsid w:val="003614F4"/>
    <w:rsid w:val="0036189A"/>
    <w:rsid w:val="00362083"/>
    <w:rsid w:val="003640E5"/>
    <w:rsid w:val="003651D4"/>
    <w:rsid w:val="00365377"/>
    <w:rsid w:val="00365E95"/>
    <w:rsid w:val="003711F7"/>
    <w:rsid w:val="003715D8"/>
    <w:rsid w:val="00372550"/>
    <w:rsid w:val="0037457C"/>
    <w:rsid w:val="00376021"/>
    <w:rsid w:val="003765CC"/>
    <w:rsid w:val="00377E3A"/>
    <w:rsid w:val="00380DA4"/>
    <w:rsid w:val="0038379E"/>
    <w:rsid w:val="00383D07"/>
    <w:rsid w:val="003860BD"/>
    <w:rsid w:val="00387999"/>
    <w:rsid w:val="00387CB0"/>
    <w:rsid w:val="00387E8A"/>
    <w:rsid w:val="003900AB"/>
    <w:rsid w:val="00390456"/>
    <w:rsid w:val="0039057B"/>
    <w:rsid w:val="0039236A"/>
    <w:rsid w:val="00392452"/>
    <w:rsid w:val="00393C8A"/>
    <w:rsid w:val="00393E1D"/>
    <w:rsid w:val="00395FA6"/>
    <w:rsid w:val="00396538"/>
    <w:rsid w:val="00396FB2"/>
    <w:rsid w:val="003A17B9"/>
    <w:rsid w:val="003A3147"/>
    <w:rsid w:val="003A4E5B"/>
    <w:rsid w:val="003B0B8D"/>
    <w:rsid w:val="003B118F"/>
    <w:rsid w:val="003B5CDD"/>
    <w:rsid w:val="003C1E1B"/>
    <w:rsid w:val="003C6D39"/>
    <w:rsid w:val="003C7AF5"/>
    <w:rsid w:val="003D0945"/>
    <w:rsid w:val="003D1A0A"/>
    <w:rsid w:val="003D3BBB"/>
    <w:rsid w:val="003D42F1"/>
    <w:rsid w:val="003D625A"/>
    <w:rsid w:val="003D64A9"/>
    <w:rsid w:val="003D78FF"/>
    <w:rsid w:val="003E0E4E"/>
    <w:rsid w:val="003E11F8"/>
    <w:rsid w:val="003E19C3"/>
    <w:rsid w:val="003E53E1"/>
    <w:rsid w:val="003E7B95"/>
    <w:rsid w:val="003F16E8"/>
    <w:rsid w:val="003F37FC"/>
    <w:rsid w:val="003F3986"/>
    <w:rsid w:val="003F434D"/>
    <w:rsid w:val="003F5017"/>
    <w:rsid w:val="003F5DED"/>
    <w:rsid w:val="003F622F"/>
    <w:rsid w:val="003F73AE"/>
    <w:rsid w:val="003F76BC"/>
    <w:rsid w:val="003F7B43"/>
    <w:rsid w:val="003F7F7C"/>
    <w:rsid w:val="00400047"/>
    <w:rsid w:val="00400CC2"/>
    <w:rsid w:val="004015F3"/>
    <w:rsid w:val="00404E80"/>
    <w:rsid w:val="00405680"/>
    <w:rsid w:val="00405A25"/>
    <w:rsid w:val="00407161"/>
    <w:rsid w:val="00407516"/>
    <w:rsid w:val="00407B54"/>
    <w:rsid w:val="004122EC"/>
    <w:rsid w:val="0041385D"/>
    <w:rsid w:val="004208E4"/>
    <w:rsid w:val="00424FCE"/>
    <w:rsid w:val="00425063"/>
    <w:rsid w:val="00425CB5"/>
    <w:rsid w:val="00427DA5"/>
    <w:rsid w:val="00427E5C"/>
    <w:rsid w:val="00430305"/>
    <w:rsid w:val="0043189C"/>
    <w:rsid w:val="00431F38"/>
    <w:rsid w:val="00432C90"/>
    <w:rsid w:val="004331A8"/>
    <w:rsid w:val="00434D0E"/>
    <w:rsid w:val="004354C4"/>
    <w:rsid w:val="004355EA"/>
    <w:rsid w:val="004358BD"/>
    <w:rsid w:val="00436350"/>
    <w:rsid w:val="00437141"/>
    <w:rsid w:val="00441887"/>
    <w:rsid w:val="004425D9"/>
    <w:rsid w:val="004432BE"/>
    <w:rsid w:val="00443515"/>
    <w:rsid w:val="004447C9"/>
    <w:rsid w:val="004459F4"/>
    <w:rsid w:val="00445BD1"/>
    <w:rsid w:val="00446FBC"/>
    <w:rsid w:val="00447048"/>
    <w:rsid w:val="004506B9"/>
    <w:rsid w:val="00450AB7"/>
    <w:rsid w:val="00453641"/>
    <w:rsid w:val="00453D78"/>
    <w:rsid w:val="004566D2"/>
    <w:rsid w:val="004569D7"/>
    <w:rsid w:val="00460454"/>
    <w:rsid w:val="004612C4"/>
    <w:rsid w:val="00461E61"/>
    <w:rsid w:val="0046214D"/>
    <w:rsid w:val="004627EC"/>
    <w:rsid w:val="004629FF"/>
    <w:rsid w:val="00463B31"/>
    <w:rsid w:val="00465146"/>
    <w:rsid w:val="0046522E"/>
    <w:rsid w:val="004652B6"/>
    <w:rsid w:val="00465B3B"/>
    <w:rsid w:val="004700E3"/>
    <w:rsid w:val="004719AA"/>
    <w:rsid w:val="00471C1A"/>
    <w:rsid w:val="00471C8E"/>
    <w:rsid w:val="00472E8F"/>
    <w:rsid w:val="00472F8F"/>
    <w:rsid w:val="00473A4B"/>
    <w:rsid w:val="00473B32"/>
    <w:rsid w:val="00473F00"/>
    <w:rsid w:val="00474184"/>
    <w:rsid w:val="0047470D"/>
    <w:rsid w:val="00475132"/>
    <w:rsid w:val="00475369"/>
    <w:rsid w:val="0047546D"/>
    <w:rsid w:val="00476083"/>
    <w:rsid w:val="004774BC"/>
    <w:rsid w:val="00477D2D"/>
    <w:rsid w:val="0048182E"/>
    <w:rsid w:val="00481D38"/>
    <w:rsid w:val="0048342F"/>
    <w:rsid w:val="004857DA"/>
    <w:rsid w:val="00485B78"/>
    <w:rsid w:val="00485C21"/>
    <w:rsid w:val="00485D64"/>
    <w:rsid w:val="00485E3E"/>
    <w:rsid w:val="00487480"/>
    <w:rsid w:val="00487701"/>
    <w:rsid w:val="00487827"/>
    <w:rsid w:val="00490125"/>
    <w:rsid w:val="004904D7"/>
    <w:rsid w:val="004905B7"/>
    <w:rsid w:val="00491D1F"/>
    <w:rsid w:val="00492D58"/>
    <w:rsid w:val="0049390D"/>
    <w:rsid w:val="0049569A"/>
    <w:rsid w:val="00496F95"/>
    <w:rsid w:val="00497D1D"/>
    <w:rsid w:val="004A079B"/>
    <w:rsid w:val="004A0E12"/>
    <w:rsid w:val="004A12A5"/>
    <w:rsid w:val="004A36EC"/>
    <w:rsid w:val="004A40C0"/>
    <w:rsid w:val="004A42DC"/>
    <w:rsid w:val="004A4B7E"/>
    <w:rsid w:val="004A4C35"/>
    <w:rsid w:val="004A510B"/>
    <w:rsid w:val="004A7BA7"/>
    <w:rsid w:val="004B01A5"/>
    <w:rsid w:val="004B039B"/>
    <w:rsid w:val="004B0C63"/>
    <w:rsid w:val="004B10A2"/>
    <w:rsid w:val="004B29D7"/>
    <w:rsid w:val="004B34BD"/>
    <w:rsid w:val="004B451C"/>
    <w:rsid w:val="004B63BD"/>
    <w:rsid w:val="004B6FBC"/>
    <w:rsid w:val="004B71AA"/>
    <w:rsid w:val="004C0EDC"/>
    <w:rsid w:val="004C203B"/>
    <w:rsid w:val="004C2DF1"/>
    <w:rsid w:val="004C3A98"/>
    <w:rsid w:val="004C56BA"/>
    <w:rsid w:val="004C5B5A"/>
    <w:rsid w:val="004C5B62"/>
    <w:rsid w:val="004C70FB"/>
    <w:rsid w:val="004C73E7"/>
    <w:rsid w:val="004D0C10"/>
    <w:rsid w:val="004D0C1E"/>
    <w:rsid w:val="004D107B"/>
    <w:rsid w:val="004D1A85"/>
    <w:rsid w:val="004D1F2F"/>
    <w:rsid w:val="004D4331"/>
    <w:rsid w:val="004E2AE9"/>
    <w:rsid w:val="004E44DE"/>
    <w:rsid w:val="004E7281"/>
    <w:rsid w:val="004E7AE2"/>
    <w:rsid w:val="004E7CEC"/>
    <w:rsid w:val="004F1401"/>
    <w:rsid w:val="004F186E"/>
    <w:rsid w:val="004F47B5"/>
    <w:rsid w:val="004F4875"/>
    <w:rsid w:val="004F4FA8"/>
    <w:rsid w:val="004F6B6A"/>
    <w:rsid w:val="00500E4D"/>
    <w:rsid w:val="00501EFC"/>
    <w:rsid w:val="00504340"/>
    <w:rsid w:val="00506756"/>
    <w:rsid w:val="00507B7C"/>
    <w:rsid w:val="00510EB0"/>
    <w:rsid w:val="00511365"/>
    <w:rsid w:val="00512AC1"/>
    <w:rsid w:val="00513225"/>
    <w:rsid w:val="00514442"/>
    <w:rsid w:val="00514B7E"/>
    <w:rsid w:val="0051658E"/>
    <w:rsid w:val="00516AA0"/>
    <w:rsid w:val="00520D70"/>
    <w:rsid w:val="00522312"/>
    <w:rsid w:val="005246DF"/>
    <w:rsid w:val="0052481B"/>
    <w:rsid w:val="00527F4B"/>
    <w:rsid w:val="00527FEB"/>
    <w:rsid w:val="00530836"/>
    <w:rsid w:val="00530D0D"/>
    <w:rsid w:val="00536F1F"/>
    <w:rsid w:val="00540665"/>
    <w:rsid w:val="00540BC3"/>
    <w:rsid w:val="005434C1"/>
    <w:rsid w:val="005445BB"/>
    <w:rsid w:val="005445BF"/>
    <w:rsid w:val="005448B1"/>
    <w:rsid w:val="00544ADF"/>
    <w:rsid w:val="005453F1"/>
    <w:rsid w:val="0054615F"/>
    <w:rsid w:val="00546203"/>
    <w:rsid w:val="005508A1"/>
    <w:rsid w:val="00551706"/>
    <w:rsid w:val="00554BD4"/>
    <w:rsid w:val="00556851"/>
    <w:rsid w:val="005574D0"/>
    <w:rsid w:val="00557644"/>
    <w:rsid w:val="00561589"/>
    <w:rsid w:val="00562471"/>
    <w:rsid w:val="00562867"/>
    <w:rsid w:val="00562E6C"/>
    <w:rsid w:val="00563A9C"/>
    <w:rsid w:val="00564D90"/>
    <w:rsid w:val="00566123"/>
    <w:rsid w:val="00570117"/>
    <w:rsid w:val="00571A0F"/>
    <w:rsid w:val="00571B58"/>
    <w:rsid w:val="00573EA4"/>
    <w:rsid w:val="0057416C"/>
    <w:rsid w:val="005742B2"/>
    <w:rsid w:val="00574377"/>
    <w:rsid w:val="005747A5"/>
    <w:rsid w:val="00574BD8"/>
    <w:rsid w:val="00574F86"/>
    <w:rsid w:val="00575233"/>
    <w:rsid w:val="005759EF"/>
    <w:rsid w:val="00575C5B"/>
    <w:rsid w:val="005763F7"/>
    <w:rsid w:val="0057646F"/>
    <w:rsid w:val="005769F0"/>
    <w:rsid w:val="0057745E"/>
    <w:rsid w:val="00582E9F"/>
    <w:rsid w:val="0058465C"/>
    <w:rsid w:val="005869DB"/>
    <w:rsid w:val="00587BD7"/>
    <w:rsid w:val="005904E5"/>
    <w:rsid w:val="005911C0"/>
    <w:rsid w:val="00592380"/>
    <w:rsid w:val="005957E9"/>
    <w:rsid w:val="005963F0"/>
    <w:rsid w:val="005A05A8"/>
    <w:rsid w:val="005A0842"/>
    <w:rsid w:val="005A0DDD"/>
    <w:rsid w:val="005A22CA"/>
    <w:rsid w:val="005A2AE0"/>
    <w:rsid w:val="005A33C8"/>
    <w:rsid w:val="005A467D"/>
    <w:rsid w:val="005A559E"/>
    <w:rsid w:val="005A6247"/>
    <w:rsid w:val="005A75D3"/>
    <w:rsid w:val="005B021C"/>
    <w:rsid w:val="005B0CAC"/>
    <w:rsid w:val="005B23F2"/>
    <w:rsid w:val="005B2988"/>
    <w:rsid w:val="005B3444"/>
    <w:rsid w:val="005B3988"/>
    <w:rsid w:val="005B4DB6"/>
    <w:rsid w:val="005B57F7"/>
    <w:rsid w:val="005B678E"/>
    <w:rsid w:val="005C0D23"/>
    <w:rsid w:val="005C0F28"/>
    <w:rsid w:val="005C135E"/>
    <w:rsid w:val="005C1802"/>
    <w:rsid w:val="005C3D2B"/>
    <w:rsid w:val="005C6DFD"/>
    <w:rsid w:val="005D10A8"/>
    <w:rsid w:val="005D1428"/>
    <w:rsid w:val="005D2131"/>
    <w:rsid w:val="005D3F1B"/>
    <w:rsid w:val="005D5BE7"/>
    <w:rsid w:val="005D621B"/>
    <w:rsid w:val="005D7083"/>
    <w:rsid w:val="005E00B5"/>
    <w:rsid w:val="005E1A65"/>
    <w:rsid w:val="005E2B56"/>
    <w:rsid w:val="005E2FC9"/>
    <w:rsid w:val="005E4B37"/>
    <w:rsid w:val="005E6B3F"/>
    <w:rsid w:val="005F1EE0"/>
    <w:rsid w:val="005F27CC"/>
    <w:rsid w:val="005F400B"/>
    <w:rsid w:val="005F4011"/>
    <w:rsid w:val="005F76C5"/>
    <w:rsid w:val="00600475"/>
    <w:rsid w:val="00600CBD"/>
    <w:rsid w:val="00600FBE"/>
    <w:rsid w:val="0060590C"/>
    <w:rsid w:val="00605FD1"/>
    <w:rsid w:val="006069B7"/>
    <w:rsid w:val="00606FC8"/>
    <w:rsid w:val="00607772"/>
    <w:rsid w:val="006078C3"/>
    <w:rsid w:val="00610A3A"/>
    <w:rsid w:val="00612A9F"/>
    <w:rsid w:val="00612C06"/>
    <w:rsid w:val="00612D15"/>
    <w:rsid w:val="00612F4C"/>
    <w:rsid w:val="0061597D"/>
    <w:rsid w:val="00615B58"/>
    <w:rsid w:val="00615BCB"/>
    <w:rsid w:val="0061682B"/>
    <w:rsid w:val="00616AA8"/>
    <w:rsid w:val="0061714F"/>
    <w:rsid w:val="00617EDD"/>
    <w:rsid w:val="0062123B"/>
    <w:rsid w:val="006212E3"/>
    <w:rsid w:val="00622731"/>
    <w:rsid w:val="00622EF4"/>
    <w:rsid w:val="006245F6"/>
    <w:rsid w:val="006274E3"/>
    <w:rsid w:val="00631EBD"/>
    <w:rsid w:val="00632435"/>
    <w:rsid w:val="00634485"/>
    <w:rsid w:val="006354E0"/>
    <w:rsid w:val="006375DC"/>
    <w:rsid w:val="00637A00"/>
    <w:rsid w:val="00641870"/>
    <w:rsid w:val="00641ACC"/>
    <w:rsid w:val="00641C0C"/>
    <w:rsid w:val="00642D81"/>
    <w:rsid w:val="00643C57"/>
    <w:rsid w:val="00644078"/>
    <w:rsid w:val="006444C2"/>
    <w:rsid w:val="00644E8E"/>
    <w:rsid w:val="0064562B"/>
    <w:rsid w:val="00645D7A"/>
    <w:rsid w:val="006464A8"/>
    <w:rsid w:val="006468C2"/>
    <w:rsid w:val="00646B4B"/>
    <w:rsid w:val="00651723"/>
    <w:rsid w:val="00651F09"/>
    <w:rsid w:val="00651F59"/>
    <w:rsid w:val="00652F94"/>
    <w:rsid w:val="0065352E"/>
    <w:rsid w:val="00654020"/>
    <w:rsid w:val="006568B2"/>
    <w:rsid w:val="0065746A"/>
    <w:rsid w:val="006611DF"/>
    <w:rsid w:val="00663BC6"/>
    <w:rsid w:val="006640D6"/>
    <w:rsid w:val="00664391"/>
    <w:rsid w:val="00664602"/>
    <w:rsid w:val="00665E04"/>
    <w:rsid w:val="006669A0"/>
    <w:rsid w:val="00667C60"/>
    <w:rsid w:val="00667DBF"/>
    <w:rsid w:val="00671B91"/>
    <w:rsid w:val="00673768"/>
    <w:rsid w:val="00674434"/>
    <w:rsid w:val="00674EB8"/>
    <w:rsid w:val="00680E74"/>
    <w:rsid w:val="00681AC8"/>
    <w:rsid w:val="0068404D"/>
    <w:rsid w:val="006852C6"/>
    <w:rsid w:val="006856FA"/>
    <w:rsid w:val="00686197"/>
    <w:rsid w:val="006864B9"/>
    <w:rsid w:val="00690212"/>
    <w:rsid w:val="006903C6"/>
    <w:rsid w:val="00691648"/>
    <w:rsid w:val="00693A87"/>
    <w:rsid w:val="00694D53"/>
    <w:rsid w:val="00694DB6"/>
    <w:rsid w:val="00695347"/>
    <w:rsid w:val="00695FB3"/>
    <w:rsid w:val="00696013"/>
    <w:rsid w:val="0069696B"/>
    <w:rsid w:val="006A05C5"/>
    <w:rsid w:val="006A1697"/>
    <w:rsid w:val="006A4732"/>
    <w:rsid w:val="006A4BB6"/>
    <w:rsid w:val="006A67C7"/>
    <w:rsid w:val="006B0127"/>
    <w:rsid w:val="006B0FD2"/>
    <w:rsid w:val="006B1106"/>
    <w:rsid w:val="006B2495"/>
    <w:rsid w:val="006B25F1"/>
    <w:rsid w:val="006B4114"/>
    <w:rsid w:val="006B53DA"/>
    <w:rsid w:val="006B6D03"/>
    <w:rsid w:val="006B70AF"/>
    <w:rsid w:val="006C0897"/>
    <w:rsid w:val="006C1F2B"/>
    <w:rsid w:val="006C251F"/>
    <w:rsid w:val="006C3289"/>
    <w:rsid w:val="006C38BA"/>
    <w:rsid w:val="006C39FC"/>
    <w:rsid w:val="006C55A9"/>
    <w:rsid w:val="006C5C55"/>
    <w:rsid w:val="006D0588"/>
    <w:rsid w:val="006D0A2A"/>
    <w:rsid w:val="006D0C49"/>
    <w:rsid w:val="006D0EE0"/>
    <w:rsid w:val="006D0F2E"/>
    <w:rsid w:val="006D3CF1"/>
    <w:rsid w:val="006D4081"/>
    <w:rsid w:val="006D496B"/>
    <w:rsid w:val="006D6D9E"/>
    <w:rsid w:val="006D7881"/>
    <w:rsid w:val="006E00BD"/>
    <w:rsid w:val="006E09F4"/>
    <w:rsid w:val="006E33BD"/>
    <w:rsid w:val="006E39FF"/>
    <w:rsid w:val="006E3A22"/>
    <w:rsid w:val="006E3ECB"/>
    <w:rsid w:val="006E6845"/>
    <w:rsid w:val="006E7087"/>
    <w:rsid w:val="006E792F"/>
    <w:rsid w:val="006E7DDA"/>
    <w:rsid w:val="006F0923"/>
    <w:rsid w:val="006F0F65"/>
    <w:rsid w:val="006F1C75"/>
    <w:rsid w:val="006F2091"/>
    <w:rsid w:val="006F25A1"/>
    <w:rsid w:val="006F43C5"/>
    <w:rsid w:val="006F462C"/>
    <w:rsid w:val="006F524A"/>
    <w:rsid w:val="006F66FA"/>
    <w:rsid w:val="006F7418"/>
    <w:rsid w:val="0070020C"/>
    <w:rsid w:val="00700AC5"/>
    <w:rsid w:val="00702A94"/>
    <w:rsid w:val="00702C60"/>
    <w:rsid w:val="00705E60"/>
    <w:rsid w:val="00706AC7"/>
    <w:rsid w:val="0070703D"/>
    <w:rsid w:val="007079BE"/>
    <w:rsid w:val="00710FD6"/>
    <w:rsid w:val="007111E3"/>
    <w:rsid w:val="007122C4"/>
    <w:rsid w:val="007137D4"/>
    <w:rsid w:val="007143E7"/>
    <w:rsid w:val="00714E1C"/>
    <w:rsid w:val="007155CB"/>
    <w:rsid w:val="00715C08"/>
    <w:rsid w:val="00717D37"/>
    <w:rsid w:val="00723022"/>
    <w:rsid w:val="00723362"/>
    <w:rsid w:val="0072664C"/>
    <w:rsid w:val="0073034E"/>
    <w:rsid w:val="00731E5C"/>
    <w:rsid w:val="00732A0F"/>
    <w:rsid w:val="007337EC"/>
    <w:rsid w:val="00734B4A"/>
    <w:rsid w:val="007351AA"/>
    <w:rsid w:val="00735E6F"/>
    <w:rsid w:val="00735E97"/>
    <w:rsid w:val="007402BB"/>
    <w:rsid w:val="007402E0"/>
    <w:rsid w:val="00741D65"/>
    <w:rsid w:val="00745B59"/>
    <w:rsid w:val="00747C5F"/>
    <w:rsid w:val="00747E95"/>
    <w:rsid w:val="00747F85"/>
    <w:rsid w:val="0075018F"/>
    <w:rsid w:val="00750EE9"/>
    <w:rsid w:val="00751CF5"/>
    <w:rsid w:val="00752031"/>
    <w:rsid w:val="007521F9"/>
    <w:rsid w:val="00754895"/>
    <w:rsid w:val="007552F7"/>
    <w:rsid w:val="00755DA0"/>
    <w:rsid w:val="00757540"/>
    <w:rsid w:val="007600C0"/>
    <w:rsid w:val="0076018A"/>
    <w:rsid w:val="007604FA"/>
    <w:rsid w:val="00760A3C"/>
    <w:rsid w:val="00761C1D"/>
    <w:rsid w:val="00761F5C"/>
    <w:rsid w:val="00764457"/>
    <w:rsid w:val="007644BD"/>
    <w:rsid w:val="00764C00"/>
    <w:rsid w:val="00764CDF"/>
    <w:rsid w:val="00765479"/>
    <w:rsid w:val="00766F65"/>
    <w:rsid w:val="007673C2"/>
    <w:rsid w:val="00767A99"/>
    <w:rsid w:val="00770038"/>
    <w:rsid w:val="0077013F"/>
    <w:rsid w:val="00770608"/>
    <w:rsid w:val="007715D0"/>
    <w:rsid w:val="00773865"/>
    <w:rsid w:val="00777CA2"/>
    <w:rsid w:val="00777E9C"/>
    <w:rsid w:val="00777EBC"/>
    <w:rsid w:val="00781D8A"/>
    <w:rsid w:val="0078409F"/>
    <w:rsid w:val="00785945"/>
    <w:rsid w:val="00785B31"/>
    <w:rsid w:val="00785C3B"/>
    <w:rsid w:val="00787342"/>
    <w:rsid w:val="00787723"/>
    <w:rsid w:val="00792721"/>
    <w:rsid w:val="00792D35"/>
    <w:rsid w:val="00792FC8"/>
    <w:rsid w:val="00793222"/>
    <w:rsid w:val="0079376A"/>
    <w:rsid w:val="00793EE7"/>
    <w:rsid w:val="00794320"/>
    <w:rsid w:val="00795D07"/>
    <w:rsid w:val="007961FE"/>
    <w:rsid w:val="00796A00"/>
    <w:rsid w:val="0079788A"/>
    <w:rsid w:val="007A1709"/>
    <w:rsid w:val="007A3147"/>
    <w:rsid w:val="007A3DF3"/>
    <w:rsid w:val="007A5089"/>
    <w:rsid w:val="007A5A0D"/>
    <w:rsid w:val="007A7B7C"/>
    <w:rsid w:val="007B135F"/>
    <w:rsid w:val="007B3041"/>
    <w:rsid w:val="007B38D1"/>
    <w:rsid w:val="007B3D91"/>
    <w:rsid w:val="007B746F"/>
    <w:rsid w:val="007C0400"/>
    <w:rsid w:val="007C061C"/>
    <w:rsid w:val="007C1B73"/>
    <w:rsid w:val="007C20BC"/>
    <w:rsid w:val="007C35DB"/>
    <w:rsid w:val="007C4D38"/>
    <w:rsid w:val="007C5D08"/>
    <w:rsid w:val="007C6565"/>
    <w:rsid w:val="007C6D11"/>
    <w:rsid w:val="007D0A87"/>
    <w:rsid w:val="007D0B4E"/>
    <w:rsid w:val="007D106C"/>
    <w:rsid w:val="007D2538"/>
    <w:rsid w:val="007D4F6B"/>
    <w:rsid w:val="007D5819"/>
    <w:rsid w:val="007D76BC"/>
    <w:rsid w:val="007E029C"/>
    <w:rsid w:val="007E038C"/>
    <w:rsid w:val="007E1247"/>
    <w:rsid w:val="007E32E4"/>
    <w:rsid w:val="007E3A3C"/>
    <w:rsid w:val="007E3BFB"/>
    <w:rsid w:val="007E586F"/>
    <w:rsid w:val="007E5CE0"/>
    <w:rsid w:val="007E699D"/>
    <w:rsid w:val="007E6D25"/>
    <w:rsid w:val="007E788D"/>
    <w:rsid w:val="007F0B00"/>
    <w:rsid w:val="007F1530"/>
    <w:rsid w:val="007F18B9"/>
    <w:rsid w:val="007F24A3"/>
    <w:rsid w:val="007F2C1D"/>
    <w:rsid w:val="007F4C99"/>
    <w:rsid w:val="008019D1"/>
    <w:rsid w:val="00801ABF"/>
    <w:rsid w:val="008073D4"/>
    <w:rsid w:val="00807EB8"/>
    <w:rsid w:val="00811103"/>
    <w:rsid w:val="00812619"/>
    <w:rsid w:val="00814D2C"/>
    <w:rsid w:val="008165E6"/>
    <w:rsid w:val="00816D72"/>
    <w:rsid w:val="008171E7"/>
    <w:rsid w:val="00817917"/>
    <w:rsid w:val="00821193"/>
    <w:rsid w:val="008218BD"/>
    <w:rsid w:val="0082255A"/>
    <w:rsid w:val="0082300C"/>
    <w:rsid w:val="008234AB"/>
    <w:rsid w:val="0082467E"/>
    <w:rsid w:val="008258C7"/>
    <w:rsid w:val="00826EE6"/>
    <w:rsid w:val="0083481D"/>
    <w:rsid w:val="00834BD5"/>
    <w:rsid w:val="008350EE"/>
    <w:rsid w:val="00837654"/>
    <w:rsid w:val="00837D23"/>
    <w:rsid w:val="00837DC5"/>
    <w:rsid w:val="0084176D"/>
    <w:rsid w:val="00842B9C"/>
    <w:rsid w:val="00847260"/>
    <w:rsid w:val="00850ABB"/>
    <w:rsid w:val="00852C1A"/>
    <w:rsid w:val="0085449A"/>
    <w:rsid w:val="00855BCE"/>
    <w:rsid w:val="00856F84"/>
    <w:rsid w:val="008570AD"/>
    <w:rsid w:val="00860E18"/>
    <w:rsid w:val="00862208"/>
    <w:rsid w:val="00862A49"/>
    <w:rsid w:val="00862D92"/>
    <w:rsid w:val="00863492"/>
    <w:rsid w:val="00866484"/>
    <w:rsid w:val="0086702E"/>
    <w:rsid w:val="00867237"/>
    <w:rsid w:val="00870D26"/>
    <w:rsid w:val="00871F28"/>
    <w:rsid w:val="00873B74"/>
    <w:rsid w:val="00873BD1"/>
    <w:rsid w:val="00874ABC"/>
    <w:rsid w:val="0087711A"/>
    <w:rsid w:val="008772AB"/>
    <w:rsid w:val="00877F13"/>
    <w:rsid w:val="00880590"/>
    <w:rsid w:val="00880D0B"/>
    <w:rsid w:val="008810B5"/>
    <w:rsid w:val="008813D1"/>
    <w:rsid w:val="00882649"/>
    <w:rsid w:val="00883F5C"/>
    <w:rsid w:val="00884507"/>
    <w:rsid w:val="00884A7B"/>
    <w:rsid w:val="0088554F"/>
    <w:rsid w:val="00886229"/>
    <w:rsid w:val="008869F3"/>
    <w:rsid w:val="00887B8E"/>
    <w:rsid w:val="00890602"/>
    <w:rsid w:val="00891264"/>
    <w:rsid w:val="0089225B"/>
    <w:rsid w:val="008924E1"/>
    <w:rsid w:val="00892719"/>
    <w:rsid w:val="00892E79"/>
    <w:rsid w:val="008933AC"/>
    <w:rsid w:val="00896B0C"/>
    <w:rsid w:val="008A00CD"/>
    <w:rsid w:val="008A059F"/>
    <w:rsid w:val="008A1780"/>
    <w:rsid w:val="008A1A1E"/>
    <w:rsid w:val="008A3526"/>
    <w:rsid w:val="008A3ECE"/>
    <w:rsid w:val="008A42F6"/>
    <w:rsid w:val="008A55D6"/>
    <w:rsid w:val="008A5BE6"/>
    <w:rsid w:val="008A6D32"/>
    <w:rsid w:val="008A7323"/>
    <w:rsid w:val="008B08C8"/>
    <w:rsid w:val="008B0E14"/>
    <w:rsid w:val="008B1915"/>
    <w:rsid w:val="008B2786"/>
    <w:rsid w:val="008B307D"/>
    <w:rsid w:val="008B3465"/>
    <w:rsid w:val="008B3920"/>
    <w:rsid w:val="008B7F5E"/>
    <w:rsid w:val="008C1CDA"/>
    <w:rsid w:val="008C403D"/>
    <w:rsid w:val="008C572D"/>
    <w:rsid w:val="008C5CD0"/>
    <w:rsid w:val="008C779D"/>
    <w:rsid w:val="008D09B1"/>
    <w:rsid w:val="008D28D5"/>
    <w:rsid w:val="008D368D"/>
    <w:rsid w:val="008D3931"/>
    <w:rsid w:val="008D3D03"/>
    <w:rsid w:val="008D59D4"/>
    <w:rsid w:val="008E024B"/>
    <w:rsid w:val="008E07B2"/>
    <w:rsid w:val="008E19EC"/>
    <w:rsid w:val="008E24A9"/>
    <w:rsid w:val="008E2FB9"/>
    <w:rsid w:val="008E3FA0"/>
    <w:rsid w:val="008E46AB"/>
    <w:rsid w:val="008E624A"/>
    <w:rsid w:val="008F02FF"/>
    <w:rsid w:val="008F10BB"/>
    <w:rsid w:val="008F4A70"/>
    <w:rsid w:val="008F5202"/>
    <w:rsid w:val="008F5A9A"/>
    <w:rsid w:val="008F5AFB"/>
    <w:rsid w:val="008F6B5D"/>
    <w:rsid w:val="008F7E88"/>
    <w:rsid w:val="00900C03"/>
    <w:rsid w:val="00900CED"/>
    <w:rsid w:val="00902F55"/>
    <w:rsid w:val="0090408A"/>
    <w:rsid w:val="00905633"/>
    <w:rsid w:val="00905978"/>
    <w:rsid w:val="00905FE9"/>
    <w:rsid w:val="00906FFC"/>
    <w:rsid w:val="00907222"/>
    <w:rsid w:val="0090740A"/>
    <w:rsid w:val="00907DD7"/>
    <w:rsid w:val="009103ED"/>
    <w:rsid w:val="009124A9"/>
    <w:rsid w:val="0091516E"/>
    <w:rsid w:val="00916BB1"/>
    <w:rsid w:val="00916F7D"/>
    <w:rsid w:val="00921383"/>
    <w:rsid w:val="00921E9A"/>
    <w:rsid w:val="00922973"/>
    <w:rsid w:val="00923138"/>
    <w:rsid w:val="00924FB5"/>
    <w:rsid w:val="00926E47"/>
    <w:rsid w:val="00927869"/>
    <w:rsid w:val="00927D1D"/>
    <w:rsid w:val="009303C2"/>
    <w:rsid w:val="00930589"/>
    <w:rsid w:val="00930F8C"/>
    <w:rsid w:val="00931581"/>
    <w:rsid w:val="009329E2"/>
    <w:rsid w:val="00935536"/>
    <w:rsid w:val="00935852"/>
    <w:rsid w:val="00936552"/>
    <w:rsid w:val="00936919"/>
    <w:rsid w:val="00937908"/>
    <w:rsid w:val="00937ABC"/>
    <w:rsid w:val="0094020C"/>
    <w:rsid w:val="009427BA"/>
    <w:rsid w:val="00943617"/>
    <w:rsid w:val="00943A0A"/>
    <w:rsid w:val="00943E29"/>
    <w:rsid w:val="009445C0"/>
    <w:rsid w:val="00944BD7"/>
    <w:rsid w:val="00944CC1"/>
    <w:rsid w:val="00945EAB"/>
    <w:rsid w:val="009468D0"/>
    <w:rsid w:val="00946EAB"/>
    <w:rsid w:val="009479FB"/>
    <w:rsid w:val="00952315"/>
    <w:rsid w:val="00952BA2"/>
    <w:rsid w:val="00954395"/>
    <w:rsid w:val="00955C3D"/>
    <w:rsid w:val="00957574"/>
    <w:rsid w:val="00960F10"/>
    <w:rsid w:val="009623F1"/>
    <w:rsid w:val="00962622"/>
    <w:rsid w:val="00962AFC"/>
    <w:rsid w:val="00965095"/>
    <w:rsid w:val="00965D66"/>
    <w:rsid w:val="009662BD"/>
    <w:rsid w:val="00966738"/>
    <w:rsid w:val="009700A3"/>
    <w:rsid w:val="009716EB"/>
    <w:rsid w:val="00971A1C"/>
    <w:rsid w:val="00971D00"/>
    <w:rsid w:val="009725D4"/>
    <w:rsid w:val="00973D5F"/>
    <w:rsid w:val="00974871"/>
    <w:rsid w:val="00975526"/>
    <w:rsid w:val="00977D35"/>
    <w:rsid w:val="00981077"/>
    <w:rsid w:val="00981A45"/>
    <w:rsid w:val="009822FD"/>
    <w:rsid w:val="00982446"/>
    <w:rsid w:val="00982DEB"/>
    <w:rsid w:val="00982E2D"/>
    <w:rsid w:val="009843A6"/>
    <w:rsid w:val="009850F7"/>
    <w:rsid w:val="00986876"/>
    <w:rsid w:val="00990AEF"/>
    <w:rsid w:val="00993F52"/>
    <w:rsid w:val="009952A4"/>
    <w:rsid w:val="00996B98"/>
    <w:rsid w:val="009A0AEE"/>
    <w:rsid w:val="009A211D"/>
    <w:rsid w:val="009A24B7"/>
    <w:rsid w:val="009A277F"/>
    <w:rsid w:val="009A33F7"/>
    <w:rsid w:val="009A35EC"/>
    <w:rsid w:val="009A3648"/>
    <w:rsid w:val="009A36AE"/>
    <w:rsid w:val="009A464A"/>
    <w:rsid w:val="009A473A"/>
    <w:rsid w:val="009A47BE"/>
    <w:rsid w:val="009A5CE7"/>
    <w:rsid w:val="009A6008"/>
    <w:rsid w:val="009A72F1"/>
    <w:rsid w:val="009A7908"/>
    <w:rsid w:val="009B232A"/>
    <w:rsid w:val="009B38BE"/>
    <w:rsid w:val="009B3F8E"/>
    <w:rsid w:val="009B6216"/>
    <w:rsid w:val="009B7201"/>
    <w:rsid w:val="009B75A6"/>
    <w:rsid w:val="009B7EFB"/>
    <w:rsid w:val="009C230C"/>
    <w:rsid w:val="009C431A"/>
    <w:rsid w:val="009C4756"/>
    <w:rsid w:val="009C47EE"/>
    <w:rsid w:val="009C494F"/>
    <w:rsid w:val="009C58AD"/>
    <w:rsid w:val="009C6173"/>
    <w:rsid w:val="009C690C"/>
    <w:rsid w:val="009C6CE5"/>
    <w:rsid w:val="009D0915"/>
    <w:rsid w:val="009D1754"/>
    <w:rsid w:val="009D1A40"/>
    <w:rsid w:val="009D2531"/>
    <w:rsid w:val="009D2BA6"/>
    <w:rsid w:val="009D3034"/>
    <w:rsid w:val="009D3BC6"/>
    <w:rsid w:val="009D548C"/>
    <w:rsid w:val="009D5570"/>
    <w:rsid w:val="009D6E7C"/>
    <w:rsid w:val="009D718F"/>
    <w:rsid w:val="009E0298"/>
    <w:rsid w:val="009E21BA"/>
    <w:rsid w:val="009E34CC"/>
    <w:rsid w:val="009E41E6"/>
    <w:rsid w:val="009E4706"/>
    <w:rsid w:val="009E6A0F"/>
    <w:rsid w:val="009E6EA1"/>
    <w:rsid w:val="009F03EB"/>
    <w:rsid w:val="009F046D"/>
    <w:rsid w:val="009F087C"/>
    <w:rsid w:val="009F1922"/>
    <w:rsid w:val="009F277F"/>
    <w:rsid w:val="009F2D5C"/>
    <w:rsid w:val="009F471A"/>
    <w:rsid w:val="009F47E1"/>
    <w:rsid w:val="009F4B68"/>
    <w:rsid w:val="009F5BDB"/>
    <w:rsid w:val="009F630B"/>
    <w:rsid w:val="009F72AA"/>
    <w:rsid w:val="009F7AFA"/>
    <w:rsid w:val="00A00AAC"/>
    <w:rsid w:val="00A013EB"/>
    <w:rsid w:val="00A01746"/>
    <w:rsid w:val="00A0290D"/>
    <w:rsid w:val="00A03061"/>
    <w:rsid w:val="00A0309F"/>
    <w:rsid w:val="00A03C5E"/>
    <w:rsid w:val="00A056D5"/>
    <w:rsid w:val="00A071EE"/>
    <w:rsid w:val="00A10A78"/>
    <w:rsid w:val="00A133FE"/>
    <w:rsid w:val="00A138D4"/>
    <w:rsid w:val="00A141FF"/>
    <w:rsid w:val="00A166AF"/>
    <w:rsid w:val="00A17CFC"/>
    <w:rsid w:val="00A20D75"/>
    <w:rsid w:val="00A212DE"/>
    <w:rsid w:val="00A214A8"/>
    <w:rsid w:val="00A21C00"/>
    <w:rsid w:val="00A21CC2"/>
    <w:rsid w:val="00A22AED"/>
    <w:rsid w:val="00A24D6F"/>
    <w:rsid w:val="00A258D8"/>
    <w:rsid w:val="00A25A3A"/>
    <w:rsid w:val="00A25A47"/>
    <w:rsid w:val="00A3018F"/>
    <w:rsid w:val="00A302D6"/>
    <w:rsid w:val="00A3178D"/>
    <w:rsid w:val="00A31AF3"/>
    <w:rsid w:val="00A32997"/>
    <w:rsid w:val="00A342AF"/>
    <w:rsid w:val="00A34DFF"/>
    <w:rsid w:val="00A375B5"/>
    <w:rsid w:val="00A37EE8"/>
    <w:rsid w:val="00A40591"/>
    <w:rsid w:val="00A424B4"/>
    <w:rsid w:val="00A42686"/>
    <w:rsid w:val="00A4458A"/>
    <w:rsid w:val="00A447C6"/>
    <w:rsid w:val="00A44A46"/>
    <w:rsid w:val="00A45130"/>
    <w:rsid w:val="00A45D56"/>
    <w:rsid w:val="00A46F4A"/>
    <w:rsid w:val="00A470C1"/>
    <w:rsid w:val="00A47D66"/>
    <w:rsid w:val="00A50175"/>
    <w:rsid w:val="00A507AB"/>
    <w:rsid w:val="00A50AA9"/>
    <w:rsid w:val="00A517E8"/>
    <w:rsid w:val="00A521BC"/>
    <w:rsid w:val="00A5238E"/>
    <w:rsid w:val="00A52E03"/>
    <w:rsid w:val="00A55F10"/>
    <w:rsid w:val="00A563F9"/>
    <w:rsid w:val="00A5701B"/>
    <w:rsid w:val="00A57B7A"/>
    <w:rsid w:val="00A61246"/>
    <w:rsid w:val="00A61638"/>
    <w:rsid w:val="00A63D5D"/>
    <w:rsid w:val="00A63E75"/>
    <w:rsid w:val="00A661E9"/>
    <w:rsid w:val="00A66397"/>
    <w:rsid w:val="00A70248"/>
    <w:rsid w:val="00A71760"/>
    <w:rsid w:val="00A739DC"/>
    <w:rsid w:val="00A745D5"/>
    <w:rsid w:val="00A80C82"/>
    <w:rsid w:val="00A81002"/>
    <w:rsid w:val="00A83221"/>
    <w:rsid w:val="00A8365F"/>
    <w:rsid w:val="00A83E09"/>
    <w:rsid w:val="00A86D91"/>
    <w:rsid w:val="00A87660"/>
    <w:rsid w:val="00A90160"/>
    <w:rsid w:val="00A90A55"/>
    <w:rsid w:val="00A9108A"/>
    <w:rsid w:val="00A91BD5"/>
    <w:rsid w:val="00A95900"/>
    <w:rsid w:val="00A96103"/>
    <w:rsid w:val="00AA2CF5"/>
    <w:rsid w:val="00AA313E"/>
    <w:rsid w:val="00AA334E"/>
    <w:rsid w:val="00AA41A5"/>
    <w:rsid w:val="00AA50E9"/>
    <w:rsid w:val="00AA5D9E"/>
    <w:rsid w:val="00AA67B6"/>
    <w:rsid w:val="00AB003A"/>
    <w:rsid w:val="00AB1174"/>
    <w:rsid w:val="00AB1ED4"/>
    <w:rsid w:val="00AB3083"/>
    <w:rsid w:val="00AB4F61"/>
    <w:rsid w:val="00AB6AD9"/>
    <w:rsid w:val="00AB6B4C"/>
    <w:rsid w:val="00AC0012"/>
    <w:rsid w:val="00AC14C2"/>
    <w:rsid w:val="00AC259B"/>
    <w:rsid w:val="00AC28AE"/>
    <w:rsid w:val="00AC2B7A"/>
    <w:rsid w:val="00AC4C0A"/>
    <w:rsid w:val="00AC65F9"/>
    <w:rsid w:val="00AC6A89"/>
    <w:rsid w:val="00AC6FA1"/>
    <w:rsid w:val="00AD02F7"/>
    <w:rsid w:val="00AD1467"/>
    <w:rsid w:val="00AD1C91"/>
    <w:rsid w:val="00AD1E75"/>
    <w:rsid w:val="00AD1F5B"/>
    <w:rsid w:val="00AD35D7"/>
    <w:rsid w:val="00AD4F72"/>
    <w:rsid w:val="00AD6372"/>
    <w:rsid w:val="00AD6D67"/>
    <w:rsid w:val="00AD74E4"/>
    <w:rsid w:val="00AD7B3C"/>
    <w:rsid w:val="00AD7D3F"/>
    <w:rsid w:val="00AE0212"/>
    <w:rsid w:val="00AE1D25"/>
    <w:rsid w:val="00AE2300"/>
    <w:rsid w:val="00AE2C0C"/>
    <w:rsid w:val="00AE2C8C"/>
    <w:rsid w:val="00AE3B13"/>
    <w:rsid w:val="00AE4283"/>
    <w:rsid w:val="00AE4596"/>
    <w:rsid w:val="00AE45F2"/>
    <w:rsid w:val="00AE5508"/>
    <w:rsid w:val="00AE5944"/>
    <w:rsid w:val="00AE6F42"/>
    <w:rsid w:val="00AE7800"/>
    <w:rsid w:val="00AE7A07"/>
    <w:rsid w:val="00AF0C2F"/>
    <w:rsid w:val="00AF135E"/>
    <w:rsid w:val="00AF1905"/>
    <w:rsid w:val="00AF2BB4"/>
    <w:rsid w:val="00AF4183"/>
    <w:rsid w:val="00AF4AA6"/>
    <w:rsid w:val="00AF4F7F"/>
    <w:rsid w:val="00B025FC"/>
    <w:rsid w:val="00B05AB2"/>
    <w:rsid w:val="00B07372"/>
    <w:rsid w:val="00B10496"/>
    <w:rsid w:val="00B107A2"/>
    <w:rsid w:val="00B1232F"/>
    <w:rsid w:val="00B128FB"/>
    <w:rsid w:val="00B15602"/>
    <w:rsid w:val="00B16B6B"/>
    <w:rsid w:val="00B16DED"/>
    <w:rsid w:val="00B17130"/>
    <w:rsid w:val="00B172FF"/>
    <w:rsid w:val="00B1745F"/>
    <w:rsid w:val="00B2367F"/>
    <w:rsid w:val="00B270B6"/>
    <w:rsid w:val="00B322D1"/>
    <w:rsid w:val="00B33932"/>
    <w:rsid w:val="00B35106"/>
    <w:rsid w:val="00B35155"/>
    <w:rsid w:val="00B36453"/>
    <w:rsid w:val="00B3682B"/>
    <w:rsid w:val="00B36BC0"/>
    <w:rsid w:val="00B40A14"/>
    <w:rsid w:val="00B41DE5"/>
    <w:rsid w:val="00B42B6B"/>
    <w:rsid w:val="00B444E1"/>
    <w:rsid w:val="00B44827"/>
    <w:rsid w:val="00B4565A"/>
    <w:rsid w:val="00B46E60"/>
    <w:rsid w:val="00B46EB4"/>
    <w:rsid w:val="00B4707F"/>
    <w:rsid w:val="00B4747F"/>
    <w:rsid w:val="00B476B5"/>
    <w:rsid w:val="00B51C75"/>
    <w:rsid w:val="00B52171"/>
    <w:rsid w:val="00B5268E"/>
    <w:rsid w:val="00B53AFA"/>
    <w:rsid w:val="00B54DD8"/>
    <w:rsid w:val="00B559EC"/>
    <w:rsid w:val="00B56218"/>
    <w:rsid w:val="00B56DEC"/>
    <w:rsid w:val="00B56F44"/>
    <w:rsid w:val="00B57137"/>
    <w:rsid w:val="00B62E20"/>
    <w:rsid w:val="00B635EA"/>
    <w:rsid w:val="00B6370B"/>
    <w:rsid w:val="00B63FA8"/>
    <w:rsid w:val="00B64781"/>
    <w:rsid w:val="00B64F07"/>
    <w:rsid w:val="00B66C51"/>
    <w:rsid w:val="00B66E58"/>
    <w:rsid w:val="00B7126F"/>
    <w:rsid w:val="00B72019"/>
    <w:rsid w:val="00B72112"/>
    <w:rsid w:val="00B72222"/>
    <w:rsid w:val="00B765AA"/>
    <w:rsid w:val="00B77031"/>
    <w:rsid w:val="00B77EF9"/>
    <w:rsid w:val="00B80185"/>
    <w:rsid w:val="00B80FFA"/>
    <w:rsid w:val="00B837D7"/>
    <w:rsid w:val="00B8422D"/>
    <w:rsid w:val="00B84CCB"/>
    <w:rsid w:val="00B84D18"/>
    <w:rsid w:val="00B852D6"/>
    <w:rsid w:val="00B87090"/>
    <w:rsid w:val="00B91163"/>
    <w:rsid w:val="00B928A7"/>
    <w:rsid w:val="00B937E8"/>
    <w:rsid w:val="00B93EAE"/>
    <w:rsid w:val="00B943E7"/>
    <w:rsid w:val="00B94540"/>
    <w:rsid w:val="00B95648"/>
    <w:rsid w:val="00B96390"/>
    <w:rsid w:val="00B9757F"/>
    <w:rsid w:val="00B978D1"/>
    <w:rsid w:val="00BA11FF"/>
    <w:rsid w:val="00BA1803"/>
    <w:rsid w:val="00BA1EC0"/>
    <w:rsid w:val="00BA2FA9"/>
    <w:rsid w:val="00BA338C"/>
    <w:rsid w:val="00BA3E25"/>
    <w:rsid w:val="00BA5091"/>
    <w:rsid w:val="00BA5DD4"/>
    <w:rsid w:val="00BA60BF"/>
    <w:rsid w:val="00BA7296"/>
    <w:rsid w:val="00BB0057"/>
    <w:rsid w:val="00BB0964"/>
    <w:rsid w:val="00BB0CA9"/>
    <w:rsid w:val="00BB1201"/>
    <w:rsid w:val="00BB1454"/>
    <w:rsid w:val="00BB30AD"/>
    <w:rsid w:val="00BB38C6"/>
    <w:rsid w:val="00BB6319"/>
    <w:rsid w:val="00BB7FF2"/>
    <w:rsid w:val="00BC03EC"/>
    <w:rsid w:val="00BC0FAB"/>
    <w:rsid w:val="00BC1A25"/>
    <w:rsid w:val="00BC350B"/>
    <w:rsid w:val="00BC4400"/>
    <w:rsid w:val="00BC6429"/>
    <w:rsid w:val="00BD0157"/>
    <w:rsid w:val="00BD05E2"/>
    <w:rsid w:val="00BD1717"/>
    <w:rsid w:val="00BD1F5F"/>
    <w:rsid w:val="00BD2A7B"/>
    <w:rsid w:val="00BD365C"/>
    <w:rsid w:val="00BD6259"/>
    <w:rsid w:val="00BD773F"/>
    <w:rsid w:val="00BE2C7E"/>
    <w:rsid w:val="00BE4120"/>
    <w:rsid w:val="00BE44C1"/>
    <w:rsid w:val="00BE74ED"/>
    <w:rsid w:val="00BE7DDC"/>
    <w:rsid w:val="00BF0912"/>
    <w:rsid w:val="00BF12B1"/>
    <w:rsid w:val="00BF177A"/>
    <w:rsid w:val="00BF1BC8"/>
    <w:rsid w:val="00BF1E39"/>
    <w:rsid w:val="00BF22EB"/>
    <w:rsid w:val="00BF319E"/>
    <w:rsid w:val="00BF3375"/>
    <w:rsid w:val="00BF4171"/>
    <w:rsid w:val="00BF4488"/>
    <w:rsid w:val="00BF48AB"/>
    <w:rsid w:val="00BF4C44"/>
    <w:rsid w:val="00BF574E"/>
    <w:rsid w:val="00BF7793"/>
    <w:rsid w:val="00BF7EC0"/>
    <w:rsid w:val="00C00EAF"/>
    <w:rsid w:val="00C015CF"/>
    <w:rsid w:val="00C017EE"/>
    <w:rsid w:val="00C02AB1"/>
    <w:rsid w:val="00C03377"/>
    <w:rsid w:val="00C04BF3"/>
    <w:rsid w:val="00C0594E"/>
    <w:rsid w:val="00C05EF0"/>
    <w:rsid w:val="00C06D7A"/>
    <w:rsid w:val="00C07487"/>
    <w:rsid w:val="00C10337"/>
    <w:rsid w:val="00C1050D"/>
    <w:rsid w:val="00C115FA"/>
    <w:rsid w:val="00C1181E"/>
    <w:rsid w:val="00C17253"/>
    <w:rsid w:val="00C177F3"/>
    <w:rsid w:val="00C21D90"/>
    <w:rsid w:val="00C239F7"/>
    <w:rsid w:val="00C24A7B"/>
    <w:rsid w:val="00C24F65"/>
    <w:rsid w:val="00C25DFD"/>
    <w:rsid w:val="00C25F9B"/>
    <w:rsid w:val="00C30FB6"/>
    <w:rsid w:val="00C35492"/>
    <w:rsid w:val="00C36239"/>
    <w:rsid w:val="00C41CF7"/>
    <w:rsid w:val="00C41EB0"/>
    <w:rsid w:val="00C42079"/>
    <w:rsid w:val="00C4343C"/>
    <w:rsid w:val="00C44A89"/>
    <w:rsid w:val="00C458A9"/>
    <w:rsid w:val="00C46E0A"/>
    <w:rsid w:val="00C51975"/>
    <w:rsid w:val="00C52CE4"/>
    <w:rsid w:val="00C52E92"/>
    <w:rsid w:val="00C53C7B"/>
    <w:rsid w:val="00C53D42"/>
    <w:rsid w:val="00C546B1"/>
    <w:rsid w:val="00C567D6"/>
    <w:rsid w:val="00C56C51"/>
    <w:rsid w:val="00C60C93"/>
    <w:rsid w:val="00C60F73"/>
    <w:rsid w:val="00C61C57"/>
    <w:rsid w:val="00C61F5A"/>
    <w:rsid w:val="00C642B3"/>
    <w:rsid w:val="00C649B7"/>
    <w:rsid w:val="00C66A32"/>
    <w:rsid w:val="00C70E3A"/>
    <w:rsid w:val="00C738CE"/>
    <w:rsid w:val="00C74441"/>
    <w:rsid w:val="00C75ED1"/>
    <w:rsid w:val="00C77B24"/>
    <w:rsid w:val="00C81022"/>
    <w:rsid w:val="00C81F5D"/>
    <w:rsid w:val="00C83434"/>
    <w:rsid w:val="00C834E2"/>
    <w:rsid w:val="00C83E32"/>
    <w:rsid w:val="00C8418C"/>
    <w:rsid w:val="00C84389"/>
    <w:rsid w:val="00C84959"/>
    <w:rsid w:val="00C8564E"/>
    <w:rsid w:val="00C86294"/>
    <w:rsid w:val="00C87B3C"/>
    <w:rsid w:val="00C90011"/>
    <w:rsid w:val="00C90A00"/>
    <w:rsid w:val="00C92B1C"/>
    <w:rsid w:val="00C9313D"/>
    <w:rsid w:val="00C939AC"/>
    <w:rsid w:val="00C93B48"/>
    <w:rsid w:val="00C949B6"/>
    <w:rsid w:val="00C96CDD"/>
    <w:rsid w:val="00C96F62"/>
    <w:rsid w:val="00C96F77"/>
    <w:rsid w:val="00C9733F"/>
    <w:rsid w:val="00C97340"/>
    <w:rsid w:val="00C97CA2"/>
    <w:rsid w:val="00CA00E2"/>
    <w:rsid w:val="00CA09CA"/>
    <w:rsid w:val="00CA1252"/>
    <w:rsid w:val="00CA261D"/>
    <w:rsid w:val="00CA2663"/>
    <w:rsid w:val="00CA2764"/>
    <w:rsid w:val="00CA48F5"/>
    <w:rsid w:val="00CB0316"/>
    <w:rsid w:val="00CB3212"/>
    <w:rsid w:val="00CB3834"/>
    <w:rsid w:val="00CB648D"/>
    <w:rsid w:val="00CB7541"/>
    <w:rsid w:val="00CB75BD"/>
    <w:rsid w:val="00CB7B02"/>
    <w:rsid w:val="00CC2220"/>
    <w:rsid w:val="00CC30E9"/>
    <w:rsid w:val="00CC32CD"/>
    <w:rsid w:val="00CC3E8E"/>
    <w:rsid w:val="00CC5585"/>
    <w:rsid w:val="00CC63AC"/>
    <w:rsid w:val="00CC6782"/>
    <w:rsid w:val="00CC68FA"/>
    <w:rsid w:val="00CD1C80"/>
    <w:rsid w:val="00CD23A7"/>
    <w:rsid w:val="00CD3D73"/>
    <w:rsid w:val="00CD51C3"/>
    <w:rsid w:val="00CD5A3B"/>
    <w:rsid w:val="00CD6580"/>
    <w:rsid w:val="00CE0A41"/>
    <w:rsid w:val="00CE1058"/>
    <w:rsid w:val="00CE4237"/>
    <w:rsid w:val="00CE45B0"/>
    <w:rsid w:val="00CE66A2"/>
    <w:rsid w:val="00CF00FB"/>
    <w:rsid w:val="00CF0A51"/>
    <w:rsid w:val="00CF305E"/>
    <w:rsid w:val="00CF36E4"/>
    <w:rsid w:val="00CF67C8"/>
    <w:rsid w:val="00D007D4"/>
    <w:rsid w:val="00D02839"/>
    <w:rsid w:val="00D02F7E"/>
    <w:rsid w:val="00D02F7F"/>
    <w:rsid w:val="00D040A5"/>
    <w:rsid w:val="00D04239"/>
    <w:rsid w:val="00D043A0"/>
    <w:rsid w:val="00D052AF"/>
    <w:rsid w:val="00D0580E"/>
    <w:rsid w:val="00D065E4"/>
    <w:rsid w:val="00D067A0"/>
    <w:rsid w:val="00D10254"/>
    <w:rsid w:val="00D12484"/>
    <w:rsid w:val="00D14E95"/>
    <w:rsid w:val="00D14EAC"/>
    <w:rsid w:val="00D20C64"/>
    <w:rsid w:val="00D20E30"/>
    <w:rsid w:val="00D2146F"/>
    <w:rsid w:val="00D22860"/>
    <w:rsid w:val="00D22A04"/>
    <w:rsid w:val="00D24A41"/>
    <w:rsid w:val="00D25366"/>
    <w:rsid w:val="00D25507"/>
    <w:rsid w:val="00D2566D"/>
    <w:rsid w:val="00D258E7"/>
    <w:rsid w:val="00D267D4"/>
    <w:rsid w:val="00D2770A"/>
    <w:rsid w:val="00D31DEA"/>
    <w:rsid w:val="00D328AD"/>
    <w:rsid w:val="00D33DBF"/>
    <w:rsid w:val="00D34380"/>
    <w:rsid w:val="00D34EBC"/>
    <w:rsid w:val="00D34FBF"/>
    <w:rsid w:val="00D3550F"/>
    <w:rsid w:val="00D369D6"/>
    <w:rsid w:val="00D37771"/>
    <w:rsid w:val="00D410FF"/>
    <w:rsid w:val="00D416A0"/>
    <w:rsid w:val="00D41CC8"/>
    <w:rsid w:val="00D42912"/>
    <w:rsid w:val="00D4409B"/>
    <w:rsid w:val="00D44379"/>
    <w:rsid w:val="00D4440E"/>
    <w:rsid w:val="00D456E3"/>
    <w:rsid w:val="00D461DD"/>
    <w:rsid w:val="00D46560"/>
    <w:rsid w:val="00D5124C"/>
    <w:rsid w:val="00D5137E"/>
    <w:rsid w:val="00D5262C"/>
    <w:rsid w:val="00D52E98"/>
    <w:rsid w:val="00D55671"/>
    <w:rsid w:val="00D57576"/>
    <w:rsid w:val="00D575FF"/>
    <w:rsid w:val="00D604A2"/>
    <w:rsid w:val="00D61B66"/>
    <w:rsid w:val="00D62102"/>
    <w:rsid w:val="00D62E57"/>
    <w:rsid w:val="00D64186"/>
    <w:rsid w:val="00D66720"/>
    <w:rsid w:val="00D711EF"/>
    <w:rsid w:val="00D71FB7"/>
    <w:rsid w:val="00D73AD5"/>
    <w:rsid w:val="00D7401C"/>
    <w:rsid w:val="00D74564"/>
    <w:rsid w:val="00D759FF"/>
    <w:rsid w:val="00D76A86"/>
    <w:rsid w:val="00D77613"/>
    <w:rsid w:val="00D77D48"/>
    <w:rsid w:val="00D8092D"/>
    <w:rsid w:val="00D80C1E"/>
    <w:rsid w:val="00D82ABD"/>
    <w:rsid w:val="00D82FB9"/>
    <w:rsid w:val="00D84A29"/>
    <w:rsid w:val="00D854C7"/>
    <w:rsid w:val="00D862E5"/>
    <w:rsid w:val="00D86705"/>
    <w:rsid w:val="00D908E6"/>
    <w:rsid w:val="00D909D3"/>
    <w:rsid w:val="00D90CF9"/>
    <w:rsid w:val="00D922EC"/>
    <w:rsid w:val="00D92990"/>
    <w:rsid w:val="00D92AE4"/>
    <w:rsid w:val="00D93464"/>
    <w:rsid w:val="00D93B0D"/>
    <w:rsid w:val="00D93C2B"/>
    <w:rsid w:val="00D94C31"/>
    <w:rsid w:val="00D96ACA"/>
    <w:rsid w:val="00DA1D17"/>
    <w:rsid w:val="00DA331A"/>
    <w:rsid w:val="00DA57EB"/>
    <w:rsid w:val="00DA6CFD"/>
    <w:rsid w:val="00DA7100"/>
    <w:rsid w:val="00DB08D3"/>
    <w:rsid w:val="00DB0BAB"/>
    <w:rsid w:val="00DB26EE"/>
    <w:rsid w:val="00DB423F"/>
    <w:rsid w:val="00DB48F9"/>
    <w:rsid w:val="00DB72FF"/>
    <w:rsid w:val="00DB758A"/>
    <w:rsid w:val="00DC1C93"/>
    <w:rsid w:val="00DC23DE"/>
    <w:rsid w:val="00DC2ECC"/>
    <w:rsid w:val="00DC358E"/>
    <w:rsid w:val="00DC4227"/>
    <w:rsid w:val="00DC47EC"/>
    <w:rsid w:val="00DC4F8B"/>
    <w:rsid w:val="00DC5EA0"/>
    <w:rsid w:val="00DC6E3A"/>
    <w:rsid w:val="00DC7347"/>
    <w:rsid w:val="00DD45EE"/>
    <w:rsid w:val="00DD5421"/>
    <w:rsid w:val="00DD571C"/>
    <w:rsid w:val="00DD5FEB"/>
    <w:rsid w:val="00DD6558"/>
    <w:rsid w:val="00DD76D3"/>
    <w:rsid w:val="00DE2573"/>
    <w:rsid w:val="00DE379D"/>
    <w:rsid w:val="00DE4688"/>
    <w:rsid w:val="00DE4BE7"/>
    <w:rsid w:val="00DE622A"/>
    <w:rsid w:val="00DE6EE8"/>
    <w:rsid w:val="00DE77EE"/>
    <w:rsid w:val="00DE7B8D"/>
    <w:rsid w:val="00DF046F"/>
    <w:rsid w:val="00DF0586"/>
    <w:rsid w:val="00DF05CA"/>
    <w:rsid w:val="00DF2501"/>
    <w:rsid w:val="00DF2B13"/>
    <w:rsid w:val="00DF3AA6"/>
    <w:rsid w:val="00DF47CE"/>
    <w:rsid w:val="00DF5E25"/>
    <w:rsid w:val="00DF648A"/>
    <w:rsid w:val="00DF73C6"/>
    <w:rsid w:val="00DF7C8D"/>
    <w:rsid w:val="00E00F2E"/>
    <w:rsid w:val="00E0224D"/>
    <w:rsid w:val="00E040F7"/>
    <w:rsid w:val="00E04E42"/>
    <w:rsid w:val="00E05512"/>
    <w:rsid w:val="00E05CF6"/>
    <w:rsid w:val="00E066D3"/>
    <w:rsid w:val="00E07333"/>
    <w:rsid w:val="00E076D6"/>
    <w:rsid w:val="00E10770"/>
    <w:rsid w:val="00E113FB"/>
    <w:rsid w:val="00E11A6C"/>
    <w:rsid w:val="00E1430E"/>
    <w:rsid w:val="00E14E4D"/>
    <w:rsid w:val="00E15F2C"/>
    <w:rsid w:val="00E15FA5"/>
    <w:rsid w:val="00E1661C"/>
    <w:rsid w:val="00E17419"/>
    <w:rsid w:val="00E23C99"/>
    <w:rsid w:val="00E244DB"/>
    <w:rsid w:val="00E27226"/>
    <w:rsid w:val="00E3104F"/>
    <w:rsid w:val="00E31857"/>
    <w:rsid w:val="00E32376"/>
    <w:rsid w:val="00E32846"/>
    <w:rsid w:val="00E32F3C"/>
    <w:rsid w:val="00E3305E"/>
    <w:rsid w:val="00E33614"/>
    <w:rsid w:val="00E34631"/>
    <w:rsid w:val="00E35885"/>
    <w:rsid w:val="00E36144"/>
    <w:rsid w:val="00E421BC"/>
    <w:rsid w:val="00E43418"/>
    <w:rsid w:val="00E43700"/>
    <w:rsid w:val="00E43EAB"/>
    <w:rsid w:val="00E449A3"/>
    <w:rsid w:val="00E45512"/>
    <w:rsid w:val="00E46BB9"/>
    <w:rsid w:val="00E46FE8"/>
    <w:rsid w:val="00E47A2B"/>
    <w:rsid w:val="00E5012B"/>
    <w:rsid w:val="00E50B73"/>
    <w:rsid w:val="00E527DE"/>
    <w:rsid w:val="00E53ABC"/>
    <w:rsid w:val="00E5461E"/>
    <w:rsid w:val="00E56F9C"/>
    <w:rsid w:val="00E5704C"/>
    <w:rsid w:val="00E57D8F"/>
    <w:rsid w:val="00E61435"/>
    <w:rsid w:val="00E62717"/>
    <w:rsid w:val="00E63024"/>
    <w:rsid w:val="00E6366D"/>
    <w:rsid w:val="00E637B5"/>
    <w:rsid w:val="00E64C8C"/>
    <w:rsid w:val="00E661DB"/>
    <w:rsid w:val="00E668DF"/>
    <w:rsid w:val="00E678CD"/>
    <w:rsid w:val="00E70899"/>
    <w:rsid w:val="00E70B51"/>
    <w:rsid w:val="00E70DF0"/>
    <w:rsid w:val="00E712DF"/>
    <w:rsid w:val="00E71371"/>
    <w:rsid w:val="00E719C1"/>
    <w:rsid w:val="00E71DF0"/>
    <w:rsid w:val="00E72360"/>
    <w:rsid w:val="00E723EC"/>
    <w:rsid w:val="00E736B0"/>
    <w:rsid w:val="00E76732"/>
    <w:rsid w:val="00E776D6"/>
    <w:rsid w:val="00E77ECF"/>
    <w:rsid w:val="00E80150"/>
    <w:rsid w:val="00E80972"/>
    <w:rsid w:val="00E80FDB"/>
    <w:rsid w:val="00E820A9"/>
    <w:rsid w:val="00E82C37"/>
    <w:rsid w:val="00E8394E"/>
    <w:rsid w:val="00E84202"/>
    <w:rsid w:val="00E84677"/>
    <w:rsid w:val="00E847EF"/>
    <w:rsid w:val="00E84A02"/>
    <w:rsid w:val="00E85E34"/>
    <w:rsid w:val="00E86164"/>
    <w:rsid w:val="00E861D4"/>
    <w:rsid w:val="00E86654"/>
    <w:rsid w:val="00E874D5"/>
    <w:rsid w:val="00E87C2B"/>
    <w:rsid w:val="00E90F2C"/>
    <w:rsid w:val="00E9167B"/>
    <w:rsid w:val="00E919BF"/>
    <w:rsid w:val="00E91F2F"/>
    <w:rsid w:val="00E92BA0"/>
    <w:rsid w:val="00E9381D"/>
    <w:rsid w:val="00E948D6"/>
    <w:rsid w:val="00E96C7E"/>
    <w:rsid w:val="00EA0E36"/>
    <w:rsid w:val="00EA1E7A"/>
    <w:rsid w:val="00EA1FC9"/>
    <w:rsid w:val="00EA20CE"/>
    <w:rsid w:val="00EA21CB"/>
    <w:rsid w:val="00EA2B5A"/>
    <w:rsid w:val="00EA591B"/>
    <w:rsid w:val="00EA6057"/>
    <w:rsid w:val="00EA62FC"/>
    <w:rsid w:val="00EA73E8"/>
    <w:rsid w:val="00EA7CA5"/>
    <w:rsid w:val="00EB05D1"/>
    <w:rsid w:val="00EB1E0D"/>
    <w:rsid w:val="00EB51C7"/>
    <w:rsid w:val="00EB667E"/>
    <w:rsid w:val="00EB7FB6"/>
    <w:rsid w:val="00EC2742"/>
    <w:rsid w:val="00EC2A83"/>
    <w:rsid w:val="00EC3182"/>
    <w:rsid w:val="00EC3281"/>
    <w:rsid w:val="00EC4984"/>
    <w:rsid w:val="00EC49E7"/>
    <w:rsid w:val="00EC4B06"/>
    <w:rsid w:val="00EC5906"/>
    <w:rsid w:val="00EC6357"/>
    <w:rsid w:val="00EC6914"/>
    <w:rsid w:val="00ED1090"/>
    <w:rsid w:val="00ED2473"/>
    <w:rsid w:val="00ED49B4"/>
    <w:rsid w:val="00ED4AD9"/>
    <w:rsid w:val="00ED4B23"/>
    <w:rsid w:val="00ED5880"/>
    <w:rsid w:val="00ED7399"/>
    <w:rsid w:val="00ED783F"/>
    <w:rsid w:val="00ED7FAF"/>
    <w:rsid w:val="00EE0695"/>
    <w:rsid w:val="00EE0EB1"/>
    <w:rsid w:val="00EE1C6D"/>
    <w:rsid w:val="00EE25B3"/>
    <w:rsid w:val="00EF15A4"/>
    <w:rsid w:val="00EF3AAA"/>
    <w:rsid w:val="00EF4AF9"/>
    <w:rsid w:val="00EF5321"/>
    <w:rsid w:val="00F01394"/>
    <w:rsid w:val="00F01661"/>
    <w:rsid w:val="00F01A84"/>
    <w:rsid w:val="00F031C4"/>
    <w:rsid w:val="00F04056"/>
    <w:rsid w:val="00F04539"/>
    <w:rsid w:val="00F04693"/>
    <w:rsid w:val="00F04941"/>
    <w:rsid w:val="00F04B7C"/>
    <w:rsid w:val="00F05035"/>
    <w:rsid w:val="00F05E19"/>
    <w:rsid w:val="00F11CED"/>
    <w:rsid w:val="00F12253"/>
    <w:rsid w:val="00F13704"/>
    <w:rsid w:val="00F156B9"/>
    <w:rsid w:val="00F16201"/>
    <w:rsid w:val="00F16A99"/>
    <w:rsid w:val="00F16C55"/>
    <w:rsid w:val="00F21412"/>
    <w:rsid w:val="00F21FB3"/>
    <w:rsid w:val="00F234E3"/>
    <w:rsid w:val="00F25B88"/>
    <w:rsid w:val="00F2625F"/>
    <w:rsid w:val="00F2641A"/>
    <w:rsid w:val="00F272E9"/>
    <w:rsid w:val="00F273D3"/>
    <w:rsid w:val="00F303F9"/>
    <w:rsid w:val="00F32875"/>
    <w:rsid w:val="00F33847"/>
    <w:rsid w:val="00F34BE9"/>
    <w:rsid w:val="00F34C59"/>
    <w:rsid w:val="00F34EA2"/>
    <w:rsid w:val="00F354FA"/>
    <w:rsid w:val="00F426A0"/>
    <w:rsid w:val="00F44D0E"/>
    <w:rsid w:val="00F45790"/>
    <w:rsid w:val="00F46137"/>
    <w:rsid w:val="00F46C3E"/>
    <w:rsid w:val="00F4742D"/>
    <w:rsid w:val="00F479D9"/>
    <w:rsid w:val="00F50AC7"/>
    <w:rsid w:val="00F512BA"/>
    <w:rsid w:val="00F53A44"/>
    <w:rsid w:val="00F546A4"/>
    <w:rsid w:val="00F54871"/>
    <w:rsid w:val="00F55138"/>
    <w:rsid w:val="00F56079"/>
    <w:rsid w:val="00F577E8"/>
    <w:rsid w:val="00F6090A"/>
    <w:rsid w:val="00F61DE9"/>
    <w:rsid w:val="00F6385C"/>
    <w:rsid w:val="00F63A98"/>
    <w:rsid w:val="00F65189"/>
    <w:rsid w:val="00F66E78"/>
    <w:rsid w:val="00F66ED7"/>
    <w:rsid w:val="00F6733D"/>
    <w:rsid w:val="00F679CC"/>
    <w:rsid w:val="00F67C26"/>
    <w:rsid w:val="00F718B9"/>
    <w:rsid w:val="00F71D4B"/>
    <w:rsid w:val="00F71E74"/>
    <w:rsid w:val="00F721B5"/>
    <w:rsid w:val="00F74677"/>
    <w:rsid w:val="00F75656"/>
    <w:rsid w:val="00F7579E"/>
    <w:rsid w:val="00F76C56"/>
    <w:rsid w:val="00F774D8"/>
    <w:rsid w:val="00F8277D"/>
    <w:rsid w:val="00F8349A"/>
    <w:rsid w:val="00F85794"/>
    <w:rsid w:val="00F87797"/>
    <w:rsid w:val="00F878CA"/>
    <w:rsid w:val="00F92DE6"/>
    <w:rsid w:val="00F92F03"/>
    <w:rsid w:val="00F94738"/>
    <w:rsid w:val="00F94D09"/>
    <w:rsid w:val="00FA12FC"/>
    <w:rsid w:val="00FA16C7"/>
    <w:rsid w:val="00FA2A07"/>
    <w:rsid w:val="00FA30CA"/>
    <w:rsid w:val="00FA4516"/>
    <w:rsid w:val="00FA5A96"/>
    <w:rsid w:val="00FA5ADF"/>
    <w:rsid w:val="00FA647D"/>
    <w:rsid w:val="00FA7831"/>
    <w:rsid w:val="00FB02E2"/>
    <w:rsid w:val="00FB4EAD"/>
    <w:rsid w:val="00FB65A1"/>
    <w:rsid w:val="00FB6AF5"/>
    <w:rsid w:val="00FB6DAA"/>
    <w:rsid w:val="00FB7E9B"/>
    <w:rsid w:val="00FB7F21"/>
    <w:rsid w:val="00FC1ABA"/>
    <w:rsid w:val="00FC2BE4"/>
    <w:rsid w:val="00FC5371"/>
    <w:rsid w:val="00FC5AB9"/>
    <w:rsid w:val="00FC5B4D"/>
    <w:rsid w:val="00FC6A9D"/>
    <w:rsid w:val="00FC7485"/>
    <w:rsid w:val="00FC7F0A"/>
    <w:rsid w:val="00FD0F05"/>
    <w:rsid w:val="00FD26CD"/>
    <w:rsid w:val="00FD2737"/>
    <w:rsid w:val="00FD3055"/>
    <w:rsid w:val="00FD4B48"/>
    <w:rsid w:val="00FD7291"/>
    <w:rsid w:val="00FD7CDB"/>
    <w:rsid w:val="00FE1A82"/>
    <w:rsid w:val="00FE2664"/>
    <w:rsid w:val="00FE353B"/>
    <w:rsid w:val="00FE363B"/>
    <w:rsid w:val="00FE3D34"/>
    <w:rsid w:val="00FE75A6"/>
    <w:rsid w:val="00FE7D10"/>
    <w:rsid w:val="00FE7EE4"/>
    <w:rsid w:val="00FF0BE6"/>
    <w:rsid w:val="00FF1A45"/>
    <w:rsid w:val="00FF228A"/>
    <w:rsid w:val="00FF23B7"/>
    <w:rsid w:val="00FF3163"/>
    <w:rsid w:val="00FF326A"/>
    <w:rsid w:val="00FF3895"/>
    <w:rsid w:val="00FF5481"/>
    <w:rsid w:val="00FF69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6853"/>
    <w:pPr>
      <w:spacing w:before="120" w:after="120"/>
      <w:ind w:right="-57"/>
      <w:jc w:val="both"/>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basedOn w:val="DefaultParagraphFont"/>
    <w:rPr>
      <w:color w:val="0000FF"/>
      <w:u w:val="single"/>
    </w:rPr>
  </w:style>
  <w:style w:type="character" w:styleId="FollowedHyperlink">
    <w:name w:val="FollowedHyperlink"/>
    <w:basedOn w:val="DefaultParagraphFont"/>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03C5E"/>
    <w:rPr>
      <w:rFonts w:ascii="Arial" w:hAnsi="Arial" w:cs="Arial"/>
      <w:b/>
      <w:bCs/>
      <w:szCs w:val="26"/>
      <w:lang w:val="en-GB" w:eastAsia="en-US"/>
    </w:rPr>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basedOn w:val="DefaultParagraphFont"/>
    <w:qFormat/>
    <w:rsid w:val="000E4D41"/>
    <w:rPr>
      <w:i/>
      <w:iCs/>
    </w:rPr>
  </w:style>
  <w:style w:type="character" w:styleId="CommentReference">
    <w:name w:val="annotation reference"/>
    <w:basedOn w:val="DefaultParagraphFont"/>
    <w:semiHidden/>
    <w:rsid w:val="00F45790"/>
    <w:rPr>
      <w:sz w:val="16"/>
      <w:szCs w:val="16"/>
    </w:rPr>
  </w:style>
  <w:style w:type="paragraph" w:styleId="CommentText">
    <w:name w:val="annotation text"/>
    <w:basedOn w:val="Normal"/>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right="-57"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E87C2B"/>
    <w:pPr>
      <w:tabs>
        <w:tab w:val="center" w:pos="4513"/>
        <w:tab w:val="right" w:pos="9026"/>
      </w:tabs>
      <w:snapToGrid w:val="0"/>
    </w:pPr>
  </w:style>
  <w:style w:type="character" w:customStyle="1" w:styleId="FooterChar">
    <w:name w:val="Footer Char"/>
    <w:basedOn w:val="DefaultParagraphFont"/>
    <w:link w:val="Footer"/>
    <w:rsid w:val="00E87C2B"/>
    <w:rPr>
      <w:rFonts w:ascii="Times" w:hAnsi="Times"/>
      <w:szCs w:val="24"/>
      <w:lang w:val="en-GB" w:eastAsia="en-US"/>
    </w:rPr>
  </w:style>
  <w:style w:type="paragraph" w:customStyle="1" w:styleId="CRCoverPage">
    <w:name w:val="CR Cover Page"/>
    <w:rsid w:val="002369CD"/>
    <w:pPr>
      <w:spacing w:after="120"/>
    </w:pPr>
    <w:rPr>
      <w:rFonts w:ascii="Arial" w:eastAsia="Malgun Gothic" w:hAnsi="Arial"/>
      <w:lang w:val="en-GB" w:eastAsia="en-US"/>
    </w:rPr>
  </w:style>
  <w:style w:type="paragraph" w:customStyle="1" w:styleId="Bullet-3">
    <w:name w:val="Bullet-3"/>
    <w:basedOn w:val="Normal"/>
    <w:qFormat/>
    <w:rsid w:val="007E586F"/>
    <w:pPr>
      <w:numPr>
        <w:ilvl w:val="2"/>
        <w:numId w:val="5"/>
      </w:numPr>
      <w:spacing w:after="0" w:line="336" w:lineRule="auto"/>
      <w:ind w:right="0"/>
    </w:pPr>
    <w:rPr>
      <w:rFonts w:ascii="Book Antiqua" w:eastAsia="Malgun Gothic" w:hAnsi="Book Antiqua"/>
      <w:szCs w:val="20"/>
    </w:rPr>
  </w:style>
  <w:style w:type="paragraph" w:customStyle="1" w:styleId="bulletlevel1">
    <w:name w:val="bullet level 1"/>
    <w:basedOn w:val="Bullet-3"/>
    <w:qFormat/>
    <w:rsid w:val="007E586F"/>
    <w:pPr>
      <w:numPr>
        <w:ilvl w:val="0"/>
      </w:numPr>
    </w:pPr>
    <w:rPr>
      <w:lang w:val="en-AU"/>
    </w:rPr>
  </w:style>
  <w:style w:type="paragraph" w:customStyle="1" w:styleId="bulletlevel2">
    <w:name w:val="bullet level 2"/>
    <w:basedOn w:val="Bullet-3"/>
    <w:qFormat/>
    <w:rsid w:val="007E586F"/>
    <w:pPr>
      <w:numPr>
        <w:ilvl w:val="1"/>
      </w:numPr>
    </w:pPr>
    <w:rPr>
      <w:lang w:val="en-AU"/>
    </w:rPr>
  </w:style>
  <w:style w:type="paragraph" w:customStyle="1" w:styleId="bulletlevel4">
    <w:name w:val="bullet level 4"/>
    <w:basedOn w:val="Bullet-3"/>
    <w:qFormat/>
    <w:rsid w:val="007E586F"/>
    <w:pPr>
      <w:numPr>
        <w:ilvl w:val="3"/>
      </w:numPr>
    </w:pPr>
    <w:rPr>
      <w:lang w:val="en-AU"/>
    </w:rPr>
  </w:style>
  <w:style w:type="paragraph" w:styleId="ListParagraph">
    <w:name w:val="List Paragraph"/>
    <w:basedOn w:val="Normal"/>
    <w:uiPriority w:val="34"/>
    <w:qFormat/>
    <w:rsid w:val="007E586F"/>
    <w:pPr>
      <w:spacing w:line="336" w:lineRule="auto"/>
      <w:ind w:leftChars="400" w:left="800" w:right="0"/>
    </w:pPr>
    <w:rPr>
      <w:rFonts w:ascii="Times New Roman" w:eastAsia="Malgun Gothic" w:hAnsi="Times New Roman"/>
      <w:szCs w:val="20"/>
    </w:rPr>
  </w:style>
  <w:style w:type="paragraph" w:styleId="Caption">
    <w:name w:val="caption"/>
    <w:aliases w:val="cap"/>
    <w:basedOn w:val="Normal"/>
    <w:next w:val="Normal"/>
    <w:unhideWhenUsed/>
    <w:qFormat/>
    <w:rsid w:val="004B10A2"/>
    <w:rPr>
      <w:b/>
      <w:bCs/>
      <w:szCs w:val="20"/>
    </w:rPr>
  </w:style>
  <w:style w:type="paragraph" w:customStyle="1" w:styleId="07cm12pt12">
    <w:name w:val="스타일 첫 줄:  0.7 cm 앞: 12 pt 줄 간격: 배수 1.2 줄"/>
    <w:basedOn w:val="Normal"/>
    <w:rsid w:val="00A375B5"/>
    <w:pPr>
      <w:spacing w:before="240" w:line="288" w:lineRule="auto"/>
      <w:ind w:right="0" w:firstLine="397"/>
    </w:pPr>
    <w:rPr>
      <w:rFonts w:cs="Batang"/>
      <w:szCs w:val="20"/>
    </w:rPr>
  </w:style>
  <w:style w:type="paragraph" w:customStyle="1" w:styleId="TimesNewRoman2pt2pt12">
    <w:name w:val="스타일 (한글) Times New Roman 기울임꼴 앞: 2 pt 단락 뒤: 2 pt 줄 간격: 배수 1.2..."/>
    <w:basedOn w:val="Normal"/>
    <w:rsid w:val="00A375B5"/>
    <w:pPr>
      <w:spacing w:before="40" w:after="40" w:line="288" w:lineRule="auto"/>
      <w:ind w:right="0"/>
    </w:pPr>
    <w:rPr>
      <w:rFonts w:eastAsia="Times New Roman" w:cs="Batang"/>
      <w:i/>
      <w:iCs/>
      <w:szCs w:val="20"/>
    </w:rPr>
  </w:style>
  <w:style w:type="paragraph" w:customStyle="1" w:styleId="TimesNewRoman2pt2pt121">
    <w:name w:val="스타일 (한글) Times New Roman 기울임꼴 앞: 2 pt 단락 뒤: 2 pt 줄 간격: 배수 1.2...1"/>
    <w:basedOn w:val="Normal"/>
    <w:rsid w:val="00A375B5"/>
    <w:pPr>
      <w:spacing w:before="40" w:after="40" w:line="288" w:lineRule="auto"/>
      <w:ind w:right="0"/>
    </w:pPr>
    <w:rPr>
      <w:rFonts w:eastAsia="Times New Roman" w:cs="Batang"/>
      <w:i/>
      <w:iCs/>
      <w:szCs w:val="20"/>
    </w:rPr>
  </w:style>
  <w:style w:type="table" w:styleId="TableGrid">
    <w:name w:val="Table Grid"/>
    <w:basedOn w:val="TableNormal"/>
    <w:rsid w:val="00E14E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ference">
    <w:name w:val="Reference"/>
    <w:basedOn w:val="Normal"/>
    <w:rsid w:val="00305F65"/>
    <w:pPr>
      <w:numPr>
        <w:numId w:val="7"/>
      </w:numPr>
      <w:spacing w:before="0" w:after="0"/>
      <w:ind w:right="0"/>
    </w:pPr>
    <w:rPr>
      <w:rFonts w:ascii="Times New Roman" w:eastAsia="Times New Roman" w:hAnsi="Times New Roman"/>
      <w:color w:val="000000"/>
      <w:szCs w:val="20"/>
      <w:lang w:val="en-US" w:eastAsia="ko-KR"/>
    </w:rPr>
  </w:style>
  <w:style w:type="paragraph" w:customStyle="1" w:styleId="B1">
    <w:name w:val="B1"/>
    <w:basedOn w:val="List"/>
    <w:link w:val="B1Char"/>
    <w:rsid w:val="00E70DF0"/>
    <w:pPr>
      <w:overflowPunct w:val="0"/>
      <w:autoSpaceDE w:val="0"/>
      <w:autoSpaceDN w:val="0"/>
      <w:adjustRightInd w:val="0"/>
      <w:spacing w:before="0" w:after="180"/>
      <w:ind w:leftChars="0" w:left="568" w:right="0" w:firstLineChars="0" w:hanging="284"/>
      <w:contextualSpacing w:val="0"/>
      <w:jc w:val="left"/>
      <w:textAlignment w:val="baseline"/>
    </w:pPr>
    <w:rPr>
      <w:rFonts w:ascii="Times New Roman" w:eastAsia="SimSun" w:hAnsi="Times New Roman"/>
      <w:szCs w:val="20"/>
      <w:lang w:eastAsia="en-GB"/>
    </w:rPr>
  </w:style>
  <w:style w:type="character" w:customStyle="1" w:styleId="B1Char">
    <w:name w:val="B1 Char"/>
    <w:link w:val="B1"/>
    <w:rsid w:val="00E70DF0"/>
    <w:rPr>
      <w:rFonts w:eastAsia="SimSun"/>
      <w:lang w:val="en-GB" w:eastAsia="en-GB"/>
    </w:rPr>
  </w:style>
  <w:style w:type="paragraph" w:styleId="List">
    <w:name w:val="List"/>
    <w:basedOn w:val="Normal"/>
    <w:rsid w:val="00E70DF0"/>
    <w:pPr>
      <w:ind w:leftChars="200" w:left="100" w:hangingChars="200" w:hanging="200"/>
      <w:contextualSpacing/>
    </w:pPr>
  </w:style>
  <w:style w:type="paragraph" w:styleId="List2">
    <w:name w:val="List 2"/>
    <w:basedOn w:val="Normal"/>
    <w:rsid w:val="001858DF"/>
    <w:pPr>
      <w:ind w:leftChars="400" w:left="100" w:hangingChars="200" w:hanging="200"/>
      <w:contextualSpacing/>
    </w:pPr>
  </w:style>
  <w:style w:type="paragraph" w:customStyle="1" w:styleId="TAC">
    <w:name w:val="TAC"/>
    <w:basedOn w:val="Normal"/>
    <w:link w:val="TACChar"/>
    <w:rsid w:val="00E736B0"/>
    <w:pPr>
      <w:keepNext/>
      <w:keepLines/>
      <w:spacing w:before="0" w:after="0"/>
      <w:ind w:right="0"/>
      <w:jc w:val="center"/>
    </w:pPr>
    <w:rPr>
      <w:rFonts w:ascii="Arial" w:eastAsia="SimSun" w:hAnsi="Arial"/>
      <w:sz w:val="18"/>
      <w:szCs w:val="20"/>
    </w:rPr>
  </w:style>
  <w:style w:type="paragraph" w:customStyle="1" w:styleId="TF">
    <w:name w:val="TF"/>
    <w:basedOn w:val="Normal"/>
    <w:uiPriority w:val="99"/>
    <w:rsid w:val="00E736B0"/>
    <w:pPr>
      <w:keepLines/>
      <w:spacing w:before="0" w:after="240"/>
      <w:ind w:right="0"/>
      <w:jc w:val="center"/>
    </w:pPr>
    <w:rPr>
      <w:rFonts w:ascii="Arial" w:eastAsia="SimSun" w:hAnsi="Arial"/>
      <w:b/>
      <w:szCs w:val="20"/>
    </w:rPr>
  </w:style>
  <w:style w:type="paragraph" w:customStyle="1" w:styleId="textintend2">
    <w:name w:val="text intend 2"/>
    <w:basedOn w:val="Normal"/>
    <w:uiPriority w:val="99"/>
    <w:rsid w:val="00E736B0"/>
    <w:pPr>
      <w:numPr>
        <w:numId w:val="26"/>
      </w:numPr>
      <w:overflowPunct w:val="0"/>
      <w:autoSpaceDE w:val="0"/>
      <w:autoSpaceDN w:val="0"/>
      <w:adjustRightInd w:val="0"/>
      <w:spacing w:before="0"/>
      <w:ind w:right="0"/>
      <w:textAlignment w:val="baseline"/>
    </w:pPr>
    <w:rPr>
      <w:rFonts w:ascii="Times New Roman" w:eastAsia="MS Mincho" w:hAnsi="Times New Roman"/>
      <w:sz w:val="24"/>
      <w:szCs w:val="20"/>
      <w:lang w:val="en-US" w:eastAsia="en-GB"/>
    </w:rPr>
  </w:style>
  <w:style w:type="character" w:customStyle="1" w:styleId="TACChar">
    <w:name w:val="TAC Char"/>
    <w:link w:val="TAC"/>
    <w:locked/>
    <w:rsid w:val="00E736B0"/>
    <w:rPr>
      <w:rFonts w:ascii="Arial" w:eastAsia="SimSun" w:hAnsi="Arial"/>
      <w:sz w:val="18"/>
      <w:lang w:val="en-GB" w:eastAsia="en-US"/>
    </w:rPr>
  </w:style>
  <w:style w:type="character" w:styleId="PlaceholderText">
    <w:name w:val="Placeholder Text"/>
    <w:basedOn w:val="DefaultParagraphFont"/>
    <w:uiPriority w:val="99"/>
    <w:semiHidden/>
    <w:rsid w:val="003651D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6853"/>
    <w:pPr>
      <w:spacing w:before="120" w:after="120"/>
      <w:ind w:right="-57"/>
      <w:jc w:val="both"/>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basedOn w:val="DefaultParagraphFont"/>
    <w:rPr>
      <w:color w:val="0000FF"/>
      <w:u w:val="single"/>
    </w:rPr>
  </w:style>
  <w:style w:type="character" w:styleId="FollowedHyperlink">
    <w:name w:val="FollowedHyperlink"/>
    <w:basedOn w:val="DefaultParagraphFont"/>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03C5E"/>
    <w:rPr>
      <w:rFonts w:ascii="Arial" w:hAnsi="Arial" w:cs="Arial"/>
      <w:b/>
      <w:bCs/>
      <w:szCs w:val="26"/>
      <w:lang w:val="en-GB" w:eastAsia="en-US"/>
    </w:rPr>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basedOn w:val="DefaultParagraphFont"/>
    <w:qFormat/>
    <w:rsid w:val="000E4D41"/>
    <w:rPr>
      <w:i/>
      <w:iCs/>
    </w:rPr>
  </w:style>
  <w:style w:type="character" w:styleId="CommentReference">
    <w:name w:val="annotation reference"/>
    <w:basedOn w:val="DefaultParagraphFont"/>
    <w:semiHidden/>
    <w:rsid w:val="00F45790"/>
    <w:rPr>
      <w:sz w:val="16"/>
      <w:szCs w:val="16"/>
    </w:rPr>
  </w:style>
  <w:style w:type="paragraph" w:styleId="CommentText">
    <w:name w:val="annotation text"/>
    <w:basedOn w:val="Normal"/>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right="-57"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E87C2B"/>
    <w:pPr>
      <w:tabs>
        <w:tab w:val="center" w:pos="4513"/>
        <w:tab w:val="right" w:pos="9026"/>
      </w:tabs>
      <w:snapToGrid w:val="0"/>
    </w:pPr>
  </w:style>
  <w:style w:type="character" w:customStyle="1" w:styleId="FooterChar">
    <w:name w:val="Footer Char"/>
    <w:basedOn w:val="DefaultParagraphFont"/>
    <w:link w:val="Footer"/>
    <w:rsid w:val="00E87C2B"/>
    <w:rPr>
      <w:rFonts w:ascii="Times" w:hAnsi="Times"/>
      <w:szCs w:val="24"/>
      <w:lang w:val="en-GB" w:eastAsia="en-US"/>
    </w:rPr>
  </w:style>
  <w:style w:type="paragraph" w:customStyle="1" w:styleId="CRCoverPage">
    <w:name w:val="CR Cover Page"/>
    <w:rsid w:val="002369CD"/>
    <w:pPr>
      <w:spacing w:after="120"/>
    </w:pPr>
    <w:rPr>
      <w:rFonts w:ascii="Arial" w:eastAsia="Malgun Gothic" w:hAnsi="Arial"/>
      <w:lang w:val="en-GB" w:eastAsia="en-US"/>
    </w:rPr>
  </w:style>
  <w:style w:type="paragraph" w:customStyle="1" w:styleId="Bullet-3">
    <w:name w:val="Bullet-3"/>
    <w:basedOn w:val="Normal"/>
    <w:qFormat/>
    <w:rsid w:val="007E586F"/>
    <w:pPr>
      <w:numPr>
        <w:ilvl w:val="2"/>
        <w:numId w:val="5"/>
      </w:numPr>
      <w:spacing w:after="0" w:line="336" w:lineRule="auto"/>
      <w:ind w:right="0"/>
    </w:pPr>
    <w:rPr>
      <w:rFonts w:ascii="Book Antiqua" w:eastAsia="Malgun Gothic" w:hAnsi="Book Antiqua"/>
      <w:szCs w:val="20"/>
    </w:rPr>
  </w:style>
  <w:style w:type="paragraph" w:customStyle="1" w:styleId="bulletlevel1">
    <w:name w:val="bullet level 1"/>
    <w:basedOn w:val="Bullet-3"/>
    <w:qFormat/>
    <w:rsid w:val="007E586F"/>
    <w:pPr>
      <w:numPr>
        <w:ilvl w:val="0"/>
      </w:numPr>
    </w:pPr>
    <w:rPr>
      <w:lang w:val="en-AU"/>
    </w:rPr>
  </w:style>
  <w:style w:type="paragraph" w:customStyle="1" w:styleId="bulletlevel2">
    <w:name w:val="bullet level 2"/>
    <w:basedOn w:val="Bullet-3"/>
    <w:qFormat/>
    <w:rsid w:val="007E586F"/>
    <w:pPr>
      <w:numPr>
        <w:ilvl w:val="1"/>
      </w:numPr>
    </w:pPr>
    <w:rPr>
      <w:lang w:val="en-AU"/>
    </w:rPr>
  </w:style>
  <w:style w:type="paragraph" w:customStyle="1" w:styleId="bulletlevel4">
    <w:name w:val="bullet level 4"/>
    <w:basedOn w:val="Bullet-3"/>
    <w:qFormat/>
    <w:rsid w:val="007E586F"/>
    <w:pPr>
      <w:numPr>
        <w:ilvl w:val="3"/>
      </w:numPr>
    </w:pPr>
    <w:rPr>
      <w:lang w:val="en-AU"/>
    </w:rPr>
  </w:style>
  <w:style w:type="paragraph" w:styleId="ListParagraph">
    <w:name w:val="List Paragraph"/>
    <w:basedOn w:val="Normal"/>
    <w:uiPriority w:val="34"/>
    <w:qFormat/>
    <w:rsid w:val="007E586F"/>
    <w:pPr>
      <w:spacing w:line="336" w:lineRule="auto"/>
      <w:ind w:leftChars="400" w:left="800" w:right="0"/>
    </w:pPr>
    <w:rPr>
      <w:rFonts w:ascii="Times New Roman" w:eastAsia="Malgun Gothic" w:hAnsi="Times New Roman"/>
      <w:szCs w:val="20"/>
    </w:rPr>
  </w:style>
  <w:style w:type="paragraph" w:styleId="Caption">
    <w:name w:val="caption"/>
    <w:aliases w:val="cap"/>
    <w:basedOn w:val="Normal"/>
    <w:next w:val="Normal"/>
    <w:unhideWhenUsed/>
    <w:qFormat/>
    <w:rsid w:val="004B10A2"/>
    <w:rPr>
      <w:b/>
      <w:bCs/>
      <w:szCs w:val="20"/>
    </w:rPr>
  </w:style>
  <w:style w:type="paragraph" w:customStyle="1" w:styleId="07cm12pt12">
    <w:name w:val="스타일 첫 줄:  0.7 cm 앞: 12 pt 줄 간격: 배수 1.2 줄"/>
    <w:basedOn w:val="Normal"/>
    <w:rsid w:val="00A375B5"/>
    <w:pPr>
      <w:spacing w:before="240" w:line="288" w:lineRule="auto"/>
      <w:ind w:right="0" w:firstLine="397"/>
    </w:pPr>
    <w:rPr>
      <w:rFonts w:cs="Batang"/>
      <w:szCs w:val="20"/>
    </w:rPr>
  </w:style>
  <w:style w:type="paragraph" w:customStyle="1" w:styleId="TimesNewRoman2pt2pt12">
    <w:name w:val="스타일 (한글) Times New Roman 기울임꼴 앞: 2 pt 단락 뒤: 2 pt 줄 간격: 배수 1.2..."/>
    <w:basedOn w:val="Normal"/>
    <w:rsid w:val="00A375B5"/>
    <w:pPr>
      <w:spacing w:before="40" w:after="40" w:line="288" w:lineRule="auto"/>
      <w:ind w:right="0"/>
    </w:pPr>
    <w:rPr>
      <w:rFonts w:eastAsia="Times New Roman" w:cs="Batang"/>
      <w:i/>
      <w:iCs/>
      <w:szCs w:val="20"/>
    </w:rPr>
  </w:style>
  <w:style w:type="paragraph" w:customStyle="1" w:styleId="TimesNewRoman2pt2pt121">
    <w:name w:val="스타일 (한글) Times New Roman 기울임꼴 앞: 2 pt 단락 뒤: 2 pt 줄 간격: 배수 1.2...1"/>
    <w:basedOn w:val="Normal"/>
    <w:rsid w:val="00A375B5"/>
    <w:pPr>
      <w:spacing w:before="40" w:after="40" w:line="288" w:lineRule="auto"/>
      <w:ind w:right="0"/>
    </w:pPr>
    <w:rPr>
      <w:rFonts w:eastAsia="Times New Roman" w:cs="Batang"/>
      <w:i/>
      <w:iCs/>
      <w:szCs w:val="20"/>
    </w:rPr>
  </w:style>
  <w:style w:type="table" w:styleId="TableGrid">
    <w:name w:val="Table Grid"/>
    <w:basedOn w:val="TableNormal"/>
    <w:rsid w:val="00E14E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ference">
    <w:name w:val="Reference"/>
    <w:basedOn w:val="Normal"/>
    <w:rsid w:val="00305F65"/>
    <w:pPr>
      <w:numPr>
        <w:numId w:val="7"/>
      </w:numPr>
      <w:spacing w:before="0" w:after="0"/>
      <w:ind w:right="0"/>
    </w:pPr>
    <w:rPr>
      <w:rFonts w:ascii="Times New Roman" w:eastAsia="Times New Roman" w:hAnsi="Times New Roman"/>
      <w:color w:val="000000"/>
      <w:szCs w:val="20"/>
      <w:lang w:val="en-US" w:eastAsia="ko-KR"/>
    </w:rPr>
  </w:style>
  <w:style w:type="paragraph" w:customStyle="1" w:styleId="B1">
    <w:name w:val="B1"/>
    <w:basedOn w:val="List"/>
    <w:link w:val="B1Char"/>
    <w:rsid w:val="00E70DF0"/>
    <w:pPr>
      <w:overflowPunct w:val="0"/>
      <w:autoSpaceDE w:val="0"/>
      <w:autoSpaceDN w:val="0"/>
      <w:adjustRightInd w:val="0"/>
      <w:spacing w:before="0" w:after="180"/>
      <w:ind w:leftChars="0" w:left="568" w:right="0" w:firstLineChars="0" w:hanging="284"/>
      <w:contextualSpacing w:val="0"/>
      <w:jc w:val="left"/>
      <w:textAlignment w:val="baseline"/>
    </w:pPr>
    <w:rPr>
      <w:rFonts w:ascii="Times New Roman" w:eastAsia="SimSun" w:hAnsi="Times New Roman"/>
      <w:szCs w:val="20"/>
      <w:lang w:eastAsia="en-GB"/>
    </w:rPr>
  </w:style>
  <w:style w:type="character" w:customStyle="1" w:styleId="B1Char">
    <w:name w:val="B1 Char"/>
    <w:link w:val="B1"/>
    <w:rsid w:val="00E70DF0"/>
    <w:rPr>
      <w:rFonts w:eastAsia="SimSun"/>
      <w:lang w:val="en-GB" w:eastAsia="en-GB"/>
    </w:rPr>
  </w:style>
  <w:style w:type="paragraph" w:styleId="List">
    <w:name w:val="List"/>
    <w:basedOn w:val="Normal"/>
    <w:rsid w:val="00E70DF0"/>
    <w:pPr>
      <w:ind w:leftChars="200" w:left="100" w:hangingChars="200" w:hanging="200"/>
      <w:contextualSpacing/>
    </w:pPr>
  </w:style>
  <w:style w:type="paragraph" w:styleId="List2">
    <w:name w:val="List 2"/>
    <w:basedOn w:val="Normal"/>
    <w:rsid w:val="001858DF"/>
    <w:pPr>
      <w:ind w:leftChars="400" w:left="100" w:hangingChars="200" w:hanging="200"/>
      <w:contextualSpacing/>
    </w:pPr>
  </w:style>
  <w:style w:type="paragraph" w:customStyle="1" w:styleId="TAC">
    <w:name w:val="TAC"/>
    <w:basedOn w:val="Normal"/>
    <w:link w:val="TACChar"/>
    <w:rsid w:val="00E736B0"/>
    <w:pPr>
      <w:keepNext/>
      <w:keepLines/>
      <w:spacing w:before="0" w:after="0"/>
      <w:ind w:right="0"/>
      <w:jc w:val="center"/>
    </w:pPr>
    <w:rPr>
      <w:rFonts w:ascii="Arial" w:eastAsia="SimSun" w:hAnsi="Arial"/>
      <w:sz w:val="18"/>
      <w:szCs w:val="20"/>
    </w:rPr>
  </w:style>
  <w:style w:type="paragraph" w:customStyle="1" w:styleId="TF">
    <w:name w:val="TF"/>
    <w:basedOn w:val="Normal"/>
    <w:uiPriority w:val="99"/>
    <w:rsid w:val="00E736B0"/>
    <w:pPr>
      <w:keepLines/>
      <w:spacing w:before="0" w:after="240"/>
      <w:ind w:right="0"/>
      <w:jc w:val="center"/>
    </w:pPr>
    <w:rPr>
      <w:rFonts w:ascii="Arial" w:eastAsia="SimSun" w:hAnsi="Arial"/>
      <w:b/>
      <w:szCs w:val="20"/>
    </w:rPr>
  </w:style>
  <w:style w:type="paragraph" w:customStyle="1" w:styleId="textintend2">
    <w:name w:val="text intend 2"/>
    <w:basedOn w:val="Normal"/>
    <w:uiPriority w:val="99"/>
    <w:rsid w:val="00E736B0"/>
    <w:pPr>
      <w:numPr>
        <w:numId w:val="26"/>
      </w:numPr>
      <w:overflowPunct w:val="0"/>
      <w:autoSpaceDE w:val="0"/>
      <w:autoSpaceDN w:val="0"/>
      <w:adjustRightInd w:val="0"/>
      <w:spacing w:before="0"/>
      <w:ind w:right="0"/>
      <w:textAlignment w:val="baseline"/>
    </w:pPr>
    <w:rPr>
      <w:rFonts w:ascii="Times New Roman" w:eastAsia="MS Mincho" w:hAnsi="Times New Roman"/>
      <w:sz w:val="24"/>
      <w:szCs w:val="20"/>
      <w:lang w:val="en-US" w:eastAsia="en-GB"/>
    </w:rPr>
  </w:style>
  <w:style w:type="character" w:customStyle="1" w:styleId="TACChar">
    <w:name w:val="TAC Char"/>
    <w:link w:val="TAC"/>
    <w:locked/>
    <w:rsid w:val="00E736B0"/>
    <w:rPr>
      <w:rFonts w:ascii="Arial" w:eastAsia="SimSun" w:hAnsi="Arial"/>
      <w:sz w:val="18"/>
      <w:lang w:val="en-GB" w:eastAsia="en-US"/>
    </w:rPr>
  </w:style>
  <w:style w:type="character" w:styleId="PlaceholderText">
    <w:name w:val="Placeholder Text"/>
    <w:basedOn w:val="DefaultParagraphFont"/>
    <w:uiPriority w:val="99"/>
    <w:semiHidden/>
    <w:rsid w:val="003651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78545">
      <w:bodyDiv w:val="1"/>
      <w:marLeft w:val="0"/>
      <w:marRight w:val="0"/>
      <w:marTop w:val="0"/>
      <w:marBottom w:val="0"/>
      <w:divBdr>
        <w:top w:val="none" w:sz="0" w:space="0" w:color="auto"/>
        <w:left w:val="none" w:sz="0" w:space="0" w:color="auto"/>
        <w:bottom w:val="none" w:sz="0" w:space="0" w:color="auto"/>
        <w:right w:val="none" w:sz="0" w:space="0" w:color="auto"/>
      </w:divBdr>
      <w:divsChild>
        <w:div w:id="42750127">
          <w:marLeft w:val="1166"/>
          <w:marRight w:val="0"/>
          <w:marTop w:val="77"/>
          <w:marBottom w:val="0"/>
          <w:divBdr>
            <w:top w:val="none" w:sz="0" w:space="0" w:color="auto"/>
            <w:left w:val="none" w:sz="0" w:space="0" w:color="auto"/>
            <w:bottom w:val="none" w:sz="0" w:space="0" w:color="auto"/>
            <w:right w:val="none" w:sz="0" w:space="0" w:color="auto"/>
          </w:divBdr>
        </w:div>
        <w:div w:id="361321560">
          <w:marLeft w:val="1166"/>
          <w:marRight w:val="0"/>
          <w:marTop w:val="77"/>
          <w:marBottom w:val="0"/>
          <w:divBdr>
            <w:top w:val="none" w:sz="0" w:space="0" w:color="auto"/>
            <w:left w:val="none" w:sz="0" w:space="0" w:color="auto"/>
            <w:bottom w:val="none" w:sz="0" w:space="0" w:color="auto"/>
            <w:right w:val="none" w:sz="0" w:space="0" w:color="auto"/>
          </w:divBdr>
        </w:div>
        <w:div w:id="647705686">
          <w:marLeft w:val="1166"/>
          <w:marRight w:val="0"/>
          <w:marTop w:val="77"/>
          <w:marBottom w:val="0"/>
          <w:divBdr>
            <w:top w:val="none" w:sz="0" w:space="0" w:color="auto"/>
            <w:left w:val="none" w:sz="0" w:space="0" w:color="auto"/>
            <w:bottom w:val="none" w:sz="0" w:space="0" w:color="auto"/>
            <w:right w:val="none" w:sz="0" w:space="0" w:color="auto"/>
          </w:divBdr>
        </w:div>
        <w:div w:id="1221937294">
          <w:marLeft w:val="1166"/>
          <w:marRight w:val="0"/>
          <w:marTop w:val="77"/>
          <w:marBottom w:val="0"/>
          <w:divBdr>
            <w:top w:val="none" w:sz="0" w:space="0" w:color="auto"/>
            <w:left w:val="none" w:sz="0" w:space="0" w:color="auto"/>
            <w:bottom w:val="none" w:sz="0" w:space="0" w:color="auto"/>
            <w:right w:val="none" w:sz="0" w:space="0" w:color="auto"/>
          </w:divBdr>
        </w:div>
        <w:div w:id="1561944869">
          <w:marLeft w:val="1166"/>
          <w:marRight w:val="0"/>
          <w:marTop w:val="77"/>
          <w:marBottom w:val="0"/>
          <w:divBdr>
            <w:top w:val="none" w:sz="0" w:space="0" w:color="auto"/>
            <w:left w:val="none" w:sz="0" w:space="0" w:color="auto"/>
            <w:bottom w:val="none" w:sz="0" w:space="0" w:color="auto"/>
            <w:right w:val="none" w:sz="0" w:space="0" w:color="auto"/>
          </w:divBdr>
        </w:div>
        <w:div w:id="1842163160">
          <w:marLeft w:val="1166"/>
          <w:marRight w:val="0"/>
          <w:marTop w:val="77"/>
          <w:marBottom w:val="0"/>
          <w:divBdr>
            <w:top w:val="none" w:sz="0" w:space="0" w:color="auto"/>
            <w:left w:val="none" w:sz="0" w:space="0" w:color="auto"/>
            <w:bottom w:val="none" w:sz="0" w:space="0" w:color="auto"/>
            <w:right w:val="none" w:sz="0" w:space="0" w:color="auto"/>
          </w:divBdr>
        </w:div>
        <w:div w:id="1875539157">
          <w:marLeft w:val="1166"/>
          <w:marRight w:val="0"/>
          <w:marTop w:val="77"/>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4954">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7118A-0EDE-4689-9D03-BCD21DBAD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4</Pages>
  <Words>1009</Words>
  <Characters>5753</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머리글</vt:lpstr>
      </vt:variant>
      <vt:variant>
        <vt:i4>6</vt:i4>
      </vt:variant>
    </vt:vector>
  </HeadingPairs>
  <TitlesOfParts>
    <vt:vector size="8" baseType="lpstr">
      <vt:lpstr>RAN1#72bis</vt:lpstr>
      <vt:lpstr>RAN1#72bis</vt:lpstr>
      <vt:lpstr>Introduction</vt:lpstr>
      <vt:lpstr>Discussion on superposition approaches</vt:lpstr>
      <vt:lpstr>    Symbol-Domain Superposition </vt:lpstr>
      <vt:lpstr>    Bit-Domain Superposition </vt:lpstr>
      <vt:lpstr>Conclusions</vt:lpstr>
      <vt:lpstr>References</vt:lpstr>
    </vt:vector>
  </TitlesOfParts>
  <Company>Alcatel-Lucent</Company>
  <LinksUpToDate>false</LinksUpToDate>
  <CharactersWithSpaces>6749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RAN1#72bis</dc:title>
  <dc:subject>Draft Agenda</dc:subject>
  <dc:creator>Matthew Baker</dc:creator>
  <cp:lastModifiedBy>Sandeep Krishnamurthy</cp:lastModifiedBy>
  <cp:revision>3</cp:revision>
  <cp:lastPrinted>2013-03-13T17:59:00Z</cp:lastPrinted>
  <dcterms:created xsi:type="dcterms:W3CDTF">2015-08-13T19:21:00Z</dcterms:created>
  <dcterms:modified xsi:type="dcterms:W3CDTF">2015-08-13T19:21:00Z</dcterms:modified>
</cp:coreProperties>
</file>